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0D8F09" w14:textId="77777777" w:rsidR="00202C06" w:rsidRDefault="00372DDF">
      <w:pPr>
        <w:pStyle w:val="En-tte"/>
        <w:jc w:val="center"/>
        <w:rPr>
          <w:rFonts w:ascii="Calibri" w:hAnsi="Calibri" w:cs="Calibri"/>
        </w:rPr>
      </w:pPr>
      <w:r>
        <w:rPr>
          <w:rFonts w:ascii="Calibri" w:hAnsi="Calibri" w:cs="Calibri"/>
          <w:noProof/>
        </w:rPr>
        <mc:AlternateContent>
          <mc:Choice Requires="wps">
            <w:drawing>
              <wp:anchor distT="0" distB="0" distL="0" distR="0" simplePos="0" relativeHeight="2" behindDoc="1" locked="0" layoutInCell="1" allowOverlap="1" wp14:anchorId="52893129" wp14:editId="742FD09A">
                <wp:simplePos x="0" y="0"/>
                <wp:positionH relativeFrom="column">
                  <wp:posOffset>-50165</wp:posOffset>
                </wp:positionH>
                <wp:positionV relativeFrom="paragraph">
                  <wp:posOffset>-92710</wp:posOffset>
                </wp:positionV>
                <wp:extent cx="6374765" cy="1172845"/>
                <wp:effectExtent l="0" t="0" r="0" b="0"/>
                <wp:wrapNone/>
                <wp:docPr id="1" name="Image1"/>
                <wp:cNvGraphicFramePr/>
                <a:graphic xmlns:a="http://schemas.openxmlformats.org/drawingml/2006/main">
                  <a:graphicData uri="http://schemas.microsoft.com/office/word/2010/wordprocessingShape">
                    <wps:wsp>
                      <wps:cNvSpPr/>
                      <wps:spPr>
                        <a:xfrm>
                          <a:off x="0" y="0"/>
                          <a:ext cx="6374880" cy="1172880"/>
                        </a:xfrm>
                        <a:custGeom>
                          <a:avLst/>
                          <a:gdLst>
                            <a:gd name="textAreaLeft" fmla="*/ 0 w 3614040"/>
                            <a:gd name="textAreaRight" fmla="*/ 3615840 w 3614040"/>
                            <a:gd name="textAreaTop" fmla="*/ 0 h 664920"/>
                            <a:gd name="textAreaBottom" fmla="*/ 666720 h 664920"/>
                          </a:gdLst>
                          <a:ahLst/>
                          <a:cxnLst/>
                          <a:rect l="textAreaLeft" t="textAreaTop" r="textAreaRight" b="textAreaBottom"/>
                          <a:pathLst>
                            <a:path w="10036" h="1845">
                              <a:moveTo>
                                <a:pt x="307" y="0"/>
                              </a:moveTo>
                              <a:cubicBezTo>
                                <a:pt x="153" y="0"/>
                                <a:pt x="0" y="153"/>
                                <a:pt x="0" y="307"/>
                              </a:cubicBezTo>
                              <a:lnTo>
                                <a:pt x="0" y="1536"/>
                              </a:lnTo>
                              <a:cubicBezTo>
                                <a:pt x="0" y="1690"/>
                                <a:pt x="153" y="1844"/>
                                <a:pt x="307" y="1844"/>
                              </a:cubicBezTo>
                              <a:lnTo>
                                <a:pt x="9728" y="1844"/>
                              </a:lnTo>
                              <a:cubicBezTo>
                                <a:pt x="9881" y="1844"/>
                                <a:pt x="10035" y="1690"/>
                                <a:pt x="10035" y="1536"/>
                              </a:cubicBezTo>
                              <a:lnTo>
                                <a:pt x="10035" y="307"/>
                              </a:lnTo>
                              <a:cubicBezTo>
                                <a:pt x="10035" y="153"/>
                                <a:pt x="9881" y="0"/>
                                <a:pt x="9728" y="0"/>
                              </a:cubicBezTo>
                              <a:lnTo>
                                <a:pt x="307" y="0"/>
                              </a:lnTo>
                            </a:path>
                          </a:pathLst>
                        </a:custGeom>
                        <a:solidFill>
                          <a:srgbClr val="006B6B"/>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2A3C3988" id="Image1" o:spid="_x0000_s1026" style="position:absolute;margin-left:-3.95pt;margin-top:-7.3pt;width:501.95pt;height:92.35pt;z-index:-503316478;visibility:visible;mso-wrap-style:square;mso-wrap-distance-left:0;mso-wrap-distance-top:0;mso-wrap-distance-right:0;mso-wrap-distance-bottom:0;mso-position-horizontal:absolute;mso-position-horizontal-relative:text;mso-position-vertical:absolute;mso-position-vertical-relative:text;v-text-anchor:top" coordsize="10036,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" path="m307,c153,,,153,,307l,1536v,154,153,308,307,308l9728,1844v153,,307,-154,307,-308l10035,307c10035,153,9881,,9728,l307,e" fillcolor="#006b6b" stroked="f" strokeweight="0">
                <v:path arrowok="t" textboxrect="0,0,10041,1850"/>
              </v:shape>
            </w:pict>
          </mc:Fallback>
        </mc:AlternateContent>
      </w:r>
      <w:r>
        <w:rPr>
          <w:rFonts w:ascii="Calibri" w:hAnsi="Calibri" w:cs="Calibri"/>
          <w:noProof/>
        </w:rPr>
        <mc:AlternateContent>
          <mc:Choice Requires="wps">
            <w:drawing>
              <wp:anchor distT="0" distB="0" distL="0" distR="0" simplePos="0" relativeHeight="7" behindDoc="0" locked="0" layoutInCell="1" allowOverlap="1" wp14:anchorId="6962948F" wp14:editId="05EA3275">
                <wp:simplePos x="0" y="0"/>
                <wp:positionH relativeFrom="column">
                  <wp:posOffset>1473835</wp:posOffset>
                </wp:positionH>
                <wp:positionV relativeFrom="paragraph">
                  <wp:posOffset>-40640</wp:posOffset>
                </wp:positionV>
                <wp:extent cx="3654425" cy="854710"/>
                <wp:effectExtent l="0" t="0" r="0" b="0"/>
                <wp:wrapNone/>
                <wp:docPr id="2" name="Cadre1"/>
                <wp:cNvGraphicFramePr/>
                <a:graphic xmlns:a="http://schemas.openxmlformats.org/drawingml/2006/main">
                  <a:graphicData uri="http://schemas.microsoft.com/office/word/2010/wordprocessingShape">
                    <wps:wsp>
                      <wps:cNvSpPr/>
                      <wps:spPr>
                        <a:xfrm>
                          <a:off x="0" y="0"/>
                          <a:ext cx="3654360" cy="8546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8244AB" w14:textId="77777777" w:rsidR="00202C06" w:rsidRDefault="00372DDF">
                            <w:pPr>
                              <w:jc w:val="center"/>
                              <w:rPr>
                                <w:rFonts w:ascii="Arial" w:hAnsi="Arial" w:cs="Arial"/>
                                <w:b/>
                                <w:bCs/>
                                <w:color w:val="000000"/>
                                <w:sz w:val="28"/>
                                <w:szCs w:val="28"/>
                              </w:rPr>
                            </w:pPr>
                            <w:r>
                              <w:rPr>
                                <w:rFonts w:ascii="Arial" w:hAnsi="Arial" w:cs="Arial"/>
                                <w:b/>
                                <w:bCs/>
                                <w:color w:val="000000"/>
                                <w:sz w:val="28"/>
                                <w:szCs w:val="28"/>
                              </w:rPr>
                              <w:t xml:space="preserve">« Le Pouvoir de </w:t>
                            </w:r>
                          </w:p>
                          <w:p w14:paraId="2D9142B7" w14:textId="77777777" w:rsidR="00202C06" w:rsidRDefault="00372DDF">
                            <w:pPr>
                              <w:jc w:val="center"/>
                              <w:rPr>
                                <w:rFonts w:ascii="Arial" w:hAnsi="Arial" w:cs="Arial"/>
                                <w:b/>
                                <w:bCs/>
                                <w:color w:val="000000"/>
                                <w:sz w:val="28"/>
                                <w:szCs w:val="28"/>
                              </w:rPr>
                            </w:pPr>
                            <w:proofErr w:type="gramStart"/>
                            <w:r>
                              <w:rPr>
                                <w:rFonts w:ascii="Arial" w:hAnsi="Arial" w:cs="Arial"/>
                                <w:b/>
                                <w:bCs/>
                                <w:color w:val="000000"/>
                                <w:sz w:val="28"/>
                                <w:szCs w:val="28"/>
                              </w:rPr>
                              <w:t>l'Education</w:t>
                            </w:r>
                            <w:proofErr w:type="gramEnd"/>
                            <w:r>
                              <w:rPr>
                                <w:rFonts w:ascii="Arial" w:hAnsi="Arial" w:cs="Arial"/>
                                <w:b/>
                                <w:bCs/>
                                <w:color w:val="000000"/>
                                <w:sz w:val="28"/>
                                <w:szCs w:val="28"/>
                              </w:rPr>
                              <w:t xml:space="preserve"> Non Formelle »...</w:t>
                            </w:r>
                          </w:p>
                          <w:p w14:paraId="38B94437" w14:textId="77777777" w:rsidR="00202C06" w:rsidRDefault="00372DDF">
                            <w:pPr>
                              <w:jc w:val="center"/>
                              <w:rPr>
                                <w:rFonts w:ascii="Arial" w:hAnsi="Arial" w:cs="Arial"/>
                                <w:b/>
                                <w:bCs/>
                                <w:color w:val="000000"/>
                                <w:sz w:val="28"/>
                                <w:szCs w:val="28"/>
                              </w:rPr>
                            </w:pPr>
                            <w:r>
                              <w:rPr>
                                <w:rFonts w:ascii="Arial" w:hAnsi="Arial" w:cs="Arial"/>
                                <w:b/>
                                <w:bCs/>
                                <w:color w:val="000000"/>
                                <w:sz w:val="28"/>
                                <w:szCs w:val="28"/>
                              </w:rPr>
                              <w:t>Du 7 au 12 Septembre 2025</w:t>
                            </w:r>
                          </w:p>
                          <w:p w14:paraId="367AD4BD" w14:textId="77777777" w:rsidR="00202C06" w:rsidRDefault="00372DDF">
                            <w:pPr>
                              <w:jc w:val="center"/>
                            </w:pPr>
                            <w:r>
                              <w:rPr>
                                <w:rFonts w:ascii="Arial" w:hAnsi="Arial" w:cs="Arial"/>
                                <w:b/>
                                <w:bCs/>
                                <w:color w:val="000000"/>
                                <w:sz w:val="28"/>
                                <w:szCs w:val="28"/>
                              </w:rPr>
                              <w:t xml:space="preserve">France </w:t>
                            </w:r>
                            <w:proofErr w:type="gramStart"/>
                            <w:r>
                              <w:rPr>
                                <w:rFonts w:ascii="Arial" w:hAnsi="Arial" w:cs="Arial"/>
                                <w:b/>
                                <w:bCs/>
                                <w:color w:val="000000"/>
                                <w:sz w:val="28"/>
                                <w:szCs w:val="28"/>
                              </w:rPr>
                              <w:t>-  Bretagne</w:t>
                            </w:r>
                            <w:proofErr w:type="gramEnd"/>
                            <w:r>
                              <w:rPr>
                                <w:rFonts w:ascii="Arial" w:hAnsi="Arial" w:cs="Arial"/>
                                <w:b/>
                                <w:bCs/>
                                <w:color w:val="000000"/>
                                <w:sz w:val="28"/>
                                <w:szCs w:val="28"/>
                              </w:rPr>
                              <w:t xml:space="preserve"> –  Rochefort en Terre</w:t>
                            </w:r>
                          </w:p>
                        </w:txbxContent>
                      </wps:txbx>
                      <wps:bodyPr lIns="4320" tIns="4320" rIns="4320" bIns="4320" anchor="t">
                        <a:noAutofit/>
                      </wps:bodyPr>
                    </wps:wsp>
                  </a:graphicData>
                </a:graphic>
              </wp:anchor>
            </w:drawing>
          </mc:Choice>
          <mc:Fallback>
            <w:pict>
              <v:rect w14:anchorId="6962948F" id="Cadre1" o:spid="_x0000_s1026" style="position:absolute;left:0;text-align:left;margin-left:116.05pt;margin-top:-3.2pt;width:287.75pt;height:67.3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" stroked="f" strokeweight="0">
                <v:textbox inset=".12mm,.12mm,.12mm,.12mm">
                  <w:txbxContent>
                    <w:p w14:paraId="718244AB" w14:textId="77777777" w:rsidR="00202C06" w:rsidRDefault="00372DDF">
                      <w:pPr>
                        <w:jc w:val="center"/>
                        <w:rPr>
                          <w:rFonts w:ascii="Arial" w:hAnsi="Arial" w:cs="Arial"/>
                          <w:b/>
                          <w:bCs/>
                          <w:color w:val="000000"/>
                          <w:sz w:val="28"/>
                          <w:szCs w:val="28"/>
                          <w:lang/>
                        </w:rPr>
                      </w:pPr>
                      <w:r>
                        <w:rPr>
                          <w:rFonts w:ascii="Arial" w:hAnsi="Arial" w:cs="Arial"/>
                          <w:b/>
                          <w:bCs/>
                          <w:color w:val="000000"/>
                          <w:sz w:val="28"/>
                          <w:szCs w:val="28"/>
                          <w:lang/>
                        </w:rPr>
                        <w:t xml:space="preserve">« Le Pouvoir de </w:t>
                      </w:r>
                    </w:p>
                    <w:p w14:paraId="2D9142B7" w14:textId="77777777" w:rsidR="00202C06" w:rsidRDefault="00372DDF">
                      <w:pPr>
                        <w:jc w:val="center"/>
                        <w:rPr>
                          <w:rFonts w:ascii="Arial" w:hAnsi="Arial" w:cs="Arial"/>
                          <w:b/>
                          <w:bCs/>
                          <w:color w:val="000000"/>
                          <w:sz w:val="28"/>
                          <w:szCs w:val="28"/>
                          <w:lang/>
                        </w:rPr>
                      </w:pPr>
                      <w:proofErr w:type="gramStart"/>
                      <w:r>
                        <w:rPr>
                          <w:rFonts w:ascii="Arial" w:hAnsi="Arial" w:cs="Arial"/>
                          <w:b/>
                          <w:bCs/>
                          <w:color w:val="000000"/>
                          <w:sz w:val="28"/>
                          <w:szCs w:val="28"/>
                          <w:lang/>
                        </w:rPr>
                        <w:t>l'Education</w:t>
                      </w:r>
                      <w:proofErr w:type="gramEnd"/>
                      <w:r>
                        <w:rPr>
                          <w:rFonts w:ascii="Arial" w:hAnsi="Arial" w:cs="Arial"/>
                          <w:b/>
                          <w:bCs/>
                          <w:color w:val="000000"/>
                          <w:sz w:val="28"/>
                          <w:szCs w:val="28"/>
                          <w:lang/>
                        </w:rPr>
                        <w:t xml:space="preserve"> Non Formelle »...</w:t>
                      </w:r>
                    </w:p>
                    <w:p w14:paraId="38B94437" w14:textId="77777777" w:rsidR="00202C06" w:rsidRDefault="00372DDF">
                      <w:pPr>
                        <w:jc w:val="center"/>
                        <w:rPr>
                          <w:rFonts w:ascii="Arial" w:hAnsi="Arial" w:cs="Arial"/>
                          <w:b/>
                          <w:bCs/>
                          <w:color w:val="000000"/>
                          <w:sz w:val="28"/>
                          <w:szCs w:val="28"/>
                          <w:lang/>
                        </w:rPr>
                      </w:pPr>
                      <w:r>
                        <w:rPr>
                          <w:rFonts w:ascii="Arial" w:hAnsi="Arial" w:cs="Arial"/>
                          <w:b/>
                          <w:bCs/>
                          <w:color w:val="000000"/>
                          <w:sz w:val="28"/>
                          <w:szCs w:val="28"/>
                          <w:lang/>
                        </w:rPr>
                        <w:t>Du 7 au 12 Septembre 2025</w:t>
                      </w:r>
                    </w:p>
                    <w:p w14:paraId="367AD4BD" w14:textId="77777777" w:rsidR="00202C06" w:rsidRDefault="00372DDF">
                      <w:pPr>
                        <w:jc w:val="center"/>
                      </w:pPr>
                      <w:r>
                        <w:rPr>
                          <w:rFonts w:ascii="Arial" w:hAnsi="Arial" w:cs="Arial"/>
                          <w:b/>
                          <w:bCs/>
                          <w:color w:val="000000"/>
                          <w:sz w:val="28"/>
                          <w:szCs w:val="28"/>
                          <w:lang/>
                        </w:rPr>
                        <w:t xml:space="preserve">France </w:t>
                      </w:r>
                      <w:proofErr w:type="gramStart"/>
                      <w:r>
                        <w:rPr>
                          <w:rFonts w:ascii="Arial" w:hAnsi="Arial" w:cs="Arial"/>
                          <w:b/>
                          <w:bCs/>
                          <w:color w:val="000000"/>
                          <w:sz w:val="28"/>
                          <w:szCs w:val="28"/>
                          <w:lang/>
                        </w:rPr>
                        <w:t>-  Bretagne</w:t>
                      </w:r>
                      <w:proofErr w:type="gramEnd"/>
                      <w:r>
                        <w:rPr>
                          <w:rFonts w:ascii="Arial" w:hAnsi="Arial" w:cs="Arial"/>
                          <w:b/>
                          <w:bCs/>
                          <w:color w:val="000000"/>
                          <w:sz w:val="28"/>
                          <w:szCs w:val="28"/>
                          <w:lang/>
                        </w:rPr>
                        <w:t xml:space="preserve"> –  Rochefort en Terre</w:t>
                      </w:r>
                    </w:p>
                  </w:txbxContent>
                </v:textbox>
              </v:rect>
            </w:pict>
          </mc:Fallback>
        </mc:AlternateContent>
      </w:r>
      <w:r>
        <w:rPr>
          <w:rFonts w:ascii="Calibri" w:hAnsi="Calibri" w:cs="Calibri"/>
          <w:noProof/>
        </w:rPr>
        <w:drawing>
          <wp:anchor distT="0" distB="0" distL="0" distR="0" simplePos="0" relativeHeight="9" behindDoc="0" locked="0" layoutInCell="0" allowOverlap="1" wp14:anchorId="049E5354" wp14:editId="48EF600F">
            <wp:simplePos x="0" y="0"/>
            <wp:positionH relativeFrom="column">
              <wp:posOffset>117475</wp:posOffset>
            </wp:positionH>
            <wp:positionV relativeFrom="paragraph">
              <wp:posOffset>34925</wp:posOffset>
            </wp:positionV>
            <wp:extent cx="1032510" cy="837565"/>
            <wp:effectExtent l="0" t="0" r="0" b="0"/>
            <wp:wrapSquare wrapText="bothSides"/>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5"/>
                    <a:srcRect l="-150" t="-174" r="-150" b="-174"/>
                    <a:stretch>
                      <a:fillRect/>
                    </a:stretch>
                  </pic:blipFill>
                  <pic:spPr bwMode="auto">
                    <a:xfrm>
                      <a:off x="0" y="0"/>
                      <a:ext cx="1032510" cy="837565"/>
                    </a:xfrm>
                    <a:prstGeom prst="rect">
                      <a:avLst/>
                    </a:prstGeom>
                  </pic:spPr>
                </pic:pic>
              </a:graphicData>
            </a:graphic>
          </wp:anchor>
        </w:drawing>
      </w:r>
      <w:r>
        <w:rPr>
          <w:rFonts w:ascii="Calibri" w:hAnsi="Calibri" w:cs="Calibri"/>
          <w:noProof/>
        </w:rPr>
        <mc:AlternateContent>
          <mc:Choice Requires="wps">
            <w:drawing>
              <wp:anchor distT="0" distB="0" distL="114935" distR="114935" simplePos="0" relativeHeight="10" behindDoc="0" locked="0" layoutInCell="0" allowOverlap="1" wp14:anchorId="2244EF2D" wp14:editId="49984F03">
                <wp:simplePos x="0" y="0"/>
                <wp:positionH relativeFrom="column">
                  <wp:posOffset>5113020</wp:posOffset>
                </wp:positionH>
                <wp:positionV relativeFrom="paragraph">
                  <wp:posOffset>114300</wp:posOffset>
                </wp:positionV>
                <wp:extent cx="1022350" cy="727075"/>
                <wp:effectExtent l="0" t="0" r="0" b="0"/>
                <wp:wrapSquare wrapText="bothSides"/>
                <wp:docPr id="4" name="Image2"/>
                <wp:cNvGraphicFramePr/>
                <a:graphic xmlns:a="http://schemas.openxmlformats.org/drawingml/2006/main">
                  <a:graphicData uri="http://schemas.microsoft.com/office/word/2010/wordprocessingShape">
                    <wps:wsp>
                      <wps:cNvSpPr/>
                      <wps:spPr>
                        <a:xfrm>
                          <a:off x="0" y="0"/>
                          <a:ext cx="1022400" cy="7272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3F0F04D9" id="Image2" o:spid="_x0000_s1026" style="position:absolute;margin-left:402.6pt;margin-top:9pt;width:80.5pt;height:57.25pt;z-index:1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" o:allowincell="f" filled="f" stroked="f" strokeweight="0">
                <w10:wrap type="square"/>
              </v:rect>
            </w:pict>
          </mc:Fallback>
        </mc:AlternateContent>
      </w:r>
    </w:p>
    <w:p w14:paraId="71351E9D" w14:textId="77777777" w:rsidR="00202C06" w:rsidRDefault="00202C06">
      <w:pPr>
        <w:jc w:val="center"/>
        <w:rPr>
          <w:rFonts w:ascii="Calibri" w:hAnsi="Calibri" w:cs="Calibri"/>
        </w:rPr>
      </w:pPr>
    </w:p>
    <w:tbl>
      <w:tblPr>
        <w:tblW w:w="9696" w:type="dxa"/>
        <w:tblLayout w:type="fixed"/>
        <w:tblCellMar>
          <w:left w:w="0" w:type="dxa"/>
          <w:right w:w="0" w:type="dxa"/>
        </w:tblCellMar>
        <w:tblLook w:val="0000" w:firstRow="0" w:lastRow="0" w:firstColumn="0" w:lastColumn="0" w:noHBand="0" w:noVBand="0"/>
      </w:tblPr>
      <w:tblGrid>
        <w:gridCol w:w="4817"/>
        <w:gridCol w:w="4879"/>
      </w:tblGrid>
      <w:tr w:rsidR="00202C06" w14:paraId="0147459E" w14:textId="77777777">
        <w:trPr>
          <w:trHeight w:val="1320"/>
        </w:trPr>
        <w:tc>
          <w:tcPr>
            <w:tcW w:w="4817" w:type="dxa"/>
            <w:shd w:val="clear" w:color="auto" w:fill="auto"/>
          </w:tcPr>
          <w:p w14:paraId="1DE45EC7" w14:textId="77777777" w:rsidR="00202C06" w:rsidRDefault="00202C06">
            <w:pPr>
              <w:pStyle w:val="Contenudetableau"/>
              <w:snapToGrid w:val="0"/>
              <w:jc w:val="center"/>
              <w:rPr>
                <w:rFonts w:ascii="Calibri" w:hAnsi="Calibri" w:cs="Calibri"/>
              </w:rPr>
            </w:pPr>
          </w:p>
        </w:tc>
        <w:tc>
          <w:tcPr>
            <w:tcW w:w="4878" w:type="dxa"/>
            <w:shd w:val="clear" w:color="auto" w:fill="auto"/>
          </w:tcPr>
          <w:p w14:paraId="5D14C7F1" w14:textId="77777777" w:rsidR="00202C06" w:rsidRDefault="00202C06">
            <w:pPr>
              <w:pStyle w:val="Contenudetableau"/>
              <w:snapToGrid w:val="0"/>
              <w:jc w:val="right"/>
              <w:rPr>
                <w:rFonts w:ascii="Calibri" w:hAnsi="Calibri" w:cs="Calibri"/>
              </w:rPr>
            </w:pPr>
          </w:p>
        </w:tc>
      </w:tr>
    </w:tbl>
    <w:p w14:paraId="26466271" w14:textId="77777777" w:rsidR="00202C06" w:rsidRDefault="00372DDF">
      <w:pPr>
        <w:jc w:val="center"/>
        <w:rPr>
          <w:rFonts w:ascii="Calibri" w:hAnsi="Calibri" w:cs="Calibri"/>
        </w:rPr>
      </w:pPr>
      <w:r>
        <w:rPr>
          <w:rFonts w:ascii="Calibri" w:hAnsi="Calibri" w:cs="Calibri"/>
          <w:noProof/>
        </w:rPr>
        <mc:AlternateContent>
          <mc:Choice Requires="wps">
            <w:drawing>
              <wp:anchor distT="0" distB="0" distL="0" distR="0" simplePos="0" relativeHeight="4" behindDoc="1" locked="0" layoutInCell="1" allowOverlap="1" wp14:anchorId="731C12BC" wp14:editId="17079EAD">
                <wp:simplePos x="0" y="0"/>
                <wp:positionH relativeFrom="column">
                  <wp:posOffset>-126365</wp:posOffset>
                </wp:positionH>
                <wp:positionV relativeFrom="paragraph">
                  <wp:posOffset>121920</wp:posOffset>
                </wp:positionV>
                <wp:extent cx="6431915" cy="748030"/>
                <wp:effectExtent l="0" t="0" r="0" b="0"/>
                <wp:wrapNone/>
                <wp:docPr id="5" name="Image3"/>
                <wp:cNvGraphicFramePr/>
                <a:graphic xmlns:a="http://schemas.openxmlformats.org/drawingml/2006/main">
                  <a:graphicData uri="http://schemas.microsoft.com/office/word/2010/wordprocessingShape">
                    <wps:wsp>
                      <wps:cNvSpPr/>
                      <wps:spPr>
                        <a:xfrm>
                          <a:off x="0" y="0"/>
                          <a:ext cx="6431760" cy="748080"/>
                        </a:xfrm>
                        <a:custGeom>
                          <a:avLst/>
                          <a:gdLst>
                            <a:gd name="textAreaLeft" fmla="*/ 0 w 3646440"/>
                            <a:gd name="textAreaRight" fmla="*/ 3648240 w 3646440"/>
                            <a:gd name="textAreaTop" fmla="*/ 0 h 424080"/>
                            <a:gd name="textAreaBottom" fmla="*/ 425880 h 424080"/>
                          </a:gdLst>
                          <a:ahLst/>
                          <a:cxnLst/>
                          <a:rect l="textAreaLeft" t="textAreaTop" r="textAreaRight" b="textAreaBottom"/>
                          <a:pathLst>
                            <a:path w="10127" h="1176">
                              <a:moveTo>
                                <a:pt x="195" y="0"/>
                              </a:moveTo>
                              <a:cubicBezTo>
                                <a:pt x="97" y="0"/>
                                <a:pt x="0" y="97"/>
                                <a:pt x="0" y="195"/>
                              </a:cubicBezTo>
                              <a:lnTo>
                                <a:pt x="0" y="979"/>
                              </a:lnTo>
                              <a:cubicBezTo>
                                <a:pt x="0" y="1077"/>
                                <a:pt x="97" y="1175"/>
                                <a:pt x="195" y="1175"/>
                              </a:cubicBezTo>
                              <a:lnTo>
                                <a:pt x="9930" y="1175"/>
                              </a:lnTo>
                              <a:cubicBezTo>
                                <a:pt x="10028" y="1175"/>
                                <a:pt x="10126" y="1077"/>
                                <a:pt x="10126" y="979"/>
                              </a:cubicBezTo>
                              <a:lnTo>
                                <a:pt x="10126" y="195"/>
                              </a:lnTo>
                              <a:cubicBezTo>
                                <a:pt x="10126" y="97"/>
                                <a:pt x="10028" y="0"/>
                                <a:pt x="9930" y="0"/>
                              </a:cubicBezTo>
                              <a:lnTo>
                                <a:pt x="195" y="0"/>
                              </a:lnTo>
                            </a:path>
                          </a:pathLst>
                        </a:custGeom>
                        <a:solidFill>
                          <a:srgbClr val="E6E64C"/>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6A7213D8" id="Image3" o:spid="_x0000_s1026" style="position:absolute;margin-left:-9.95pt;margin-top:9.6pt;width:506.45pt;height:58.9pt;z-index:-503316476;visibility:visible;mso-wrap-style:square;mso-wrap-distance-left:0;mso-wrap-distance-top:0;mso-wrap-distance-right:0;mso-wrap-distance-bottom:0;mso-position-horizontal:absolute;mso-position-horizontal-relative:text;mso-position-vertical:absolute;mso-position-vertical-relative:text;v-text-anchor:top" coordsize="10127,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" path="m195,c97,,,97,,195l,979v,98,97,196,195,196l9930,1175v98,,196,-98,196,-196l10126,195c10126,97,10028,,9930,l195,e" fillcolor="#e6e64c" stroked="f" strokeweight="0">
                <v:path arrowok="t" textboxrect="0,0,10132,1181"/>
              </v:shape>
            </w:pict>
          </mc:Fallback>
        </mc:AlternateContent>
      </w:r>
    </w:p>
    <w:p w14:paraId="753B4AB0" w14:textId="77777777" w:rsidR="00202C06" w:rsidRDefault="00372DDF">
      <w:pPr>
        <w:jc w:val="center"/>
        <w:rPr>
          <w:rFonts w:ascii="Calibri" w:hAnsi="Calibri" w:cs="Calibri"/>
          <w:b/>
          <w:bCs/>
          <w:caps/>
          <w:color w:val="333366"/>
        </w:rPr>
      </w:pPr>
      <w:r>
        <w:rPr>
          <w:rFonts w:ascii="Calibri" w:hAnsi="Calibri" w:cs="Calibri"/>
          <w:b/>
          <w:bCs/>
          <w:caps/>
          <w:color w:val="333366"/>
        </w:rPr>
        <w:t xml:space="preserve">lE BIJ (Agence francophone belge du programme Erasmus </w:t>
      </w:r>
      <w:proofErr w:type="gramStart"/>
      <w:r>
        <w:rPr>
          <w:rFonts w:ascii="Calibri" w:hAnsi="Calibri" w:cs="Calibri"/>
          <w:b/>
          <w:bCs/>
          <w:caps/>
          <w:color w:val="333366"/>
        </w:rPr>
        <w:t>+ )</w:t>
      </w:r>
      <w:proofErr w:type="gramEnd"/>
      <w:r>
        <w:rPr>
          <w:rFonts w:ascii="Calibri" w:hAnsi="Calibri" w:cs="Calibri"/>
          <w:b/>
          <w:bCs/>
          <w:caps/>
          <w:color w:val="333366"/>
        </w:rPr>
        <w:t>, en partenariat avec l 'association luciole, organisent la formation « le pouvoir de l'education non formelle ».</w:t>
      </w:r>
    </w:p>
    <w:p w14:paraId="7EAD2BC5" w14:textId="77777777" w:rsidR="00202C06" w:rsidRDefault="00202C06">
      <w:pPr>
        <w:jc w:val="center"/>
        <w:rPr>
          <w:rFonts w:ascii="Calibri" w:hAnsi="Calibri" w:cs="Calibri"/>
        </w:rPr>
      </w:pPr>
    </w:p>
    <w:p w14:paraId="54752777" w14:textId="77777777" w:rsidR="00202C06" w:rsidRDefault="00202C06">
      <w:pPr>
        <w:jc w:val="center"/>
        <w:rPr>
          <w:rFonts w:ascii="Calibri" w:hAnsi="Calibri" w:cs="Calibri"/>
          <w:b/>
          <w:bCs/>
          <w:color w:val="333366"/>
          <w:sz w:val="12"/>
          <w:szCs w:val="12"/>
        </w:rPr>
      </w:pPr>
    </w:p>
    <w:p w14:paraId="2D77E6A9" w14:textId="77777777" w:rsidR="00202C06" w:rsidRDefault="00202C06">
      <w:pPr>
        <w:jc w:val="center"/>
        <w:rPr>
          <w:rFonts w:ascii="Calibri" w:hAnsi="Calibri" w:cs="Calibri"/>
          <w:b/>
          <w:bCs/>
          <w:color w:val="333366"/>
          <w:sz w:val="12"/>
          <w:szCs w:val="12"/>
        </w:rPr>
      </w:pPr>
    </w:p>
    <w:p w14:paraId="6BD8A07B" w14:textId="77777777" w:rsidR="00202C06" w:rsidRDefault="00372DDF">
      <w:pPr>
        <w:jc w:val="center"/>
        <w:rPr>
          <w:rFonts w:ascii="Calibri" w:eastAsia="Calibri" w:hAnsi="Calibri" w:cs="Calibri"/>
          <w:b/>
          <w:bCs/>
          <w:color w:val="333366"/>
          <w:sz w:val="12"/>
          <w:szCs w:val="12"/>
        </w:rPr>
      </w:pPr>
      <w:r>
        <w:rPr>
          <w:rFonts w:ascii="Calibri" w:eastAsia="Calibri" w:hAnsi="Calibri" w:cs="Calibri"/>
          <w:b/>
          <w:bCs/>
          <w:color w:val="333366"/>
          <w:sz w:val="12"/>
          <w:szCs w:val="12"/>
        </w:rPr>
        <w:t xml:space="preserve"> </w:t>
      </w:r>
    </w:p>
    <w:p w14:paraId="70918CA3" w14:textId="77777777" w:rsidR="00202C06" w:rsidRDefault="00372DDF">
      <w:pPr>
        <w:pStyle w:val="En-tte"/>
        <w:numPr>
          <w:ilvl w:val="0"/>
          <w:numId w:val="3"/>
        </w:numPr>
        <w:tabs>
          <w:tab w:val="clear" w:pos="4536"/>
          <w:tab w:val="clear" w:pos="9072"/>
          <w:tab w:val="left" w:pos="0"/>
          <w:tab w:val="left" w:pos="1440"/>
          <w:tab w:val="center" w:pos="5616"/>
          <w:tab w:val="right" w:pos="10152"/>
        </w:tabs>
        <w:jc w:val="both"/>
        <w:rPr>
          <w:rFonts w:ascii="Calibri" w:hAnsi="Calibri" w:cs="Calibri"/>
          <w:b/>
          <w:bCs/>
          <w:color w:val="7E0021"/>
          <w:u w:val="single"/>
        </w:rPr>
      </w:pPr>
      <w:r>
        <w:rPr>
          <w:rFonts w:ascii="Calibri" w:hAnsi="Calibri" w:cs="Calibri"/>
          <w:b/>
          <w:bCs/>
          <w:color w:val="7E0021"/>
          <w:u w:val="single"/>
        </w:rPr>
        <w:t xml:space="preserve">Contenus de la formation </w:t>
      </w:r>
    </w:p>
    <w:p w14:paraId="1ACD3018" w14:textId="77777777" w:rsidR="00202C06" w:rsidRDefault="00202C06">
      <w:pPr>
        <w:tabs>
          <w:tab w:val="left" w:pos="900"/>
          <w:tab w:val="left" w:pos="5040"/>
        </w:tabs>
        <w:ind w:left="900"/>
        <w:jc w:val="both"/>
        <w:rPr>
          <w:rFonts w:ascii="Calibri" w:hAnsi="Calibri" w:cs="Calibri"/>
        </w:rPr>
      </w:pPr>
    </w:p>
    <w:p w14:paraId="4CBACB54" w14:textId="5D80D5A9" w:rsidR="00202C06" w:rsidRDefault="00372DDF">
      <w:pPr>
        <w:jc w:val="center"/>
        <w:rPr>
          <w:rFonts w:ascii="Calibri" w:hAnsi="Calibri" w:cs="Calibri"/>
          <w:b/>
          <w:bCs/>
          <w:sz w:val="22"/>
          <w:szCs w:val="22"/>
        </w:rPr>
      </w:pPr>
      <w:r>
        <w:rPr>
          <w:rFonts w:ascii="Calibri" w:hAnsi="Calibri" w:cs="Calibri"/>
          <w:b/>
          <w:bCs/>
          <w:sz w:val="22"/>
          <w:szCs w:val="22"/>
        </w:rPr>
        <w:t>Pour en savoir plus sur les contenus, référez-vous au programme dans le pack participant(e) (</w:t>
      </w:r>
      <w:r w:rsidR="00BA0FEB">
        <w:rPr>
          <w:rFonts w:ascii="Calibri" w:hAnsi="Calibri" w:cs="Calibri"/>
          <w:b/>
          <w:bCs/>
          <w:sz w:val="22"/>
          <w:szCs w:val="22"/>
        </w:rPr>
        <w:t>attaché également à cet appel</w:t>
      </w:r>
      <w:r>
        <w:rPr>
          <w:rFonts w:ascii="Calibri" w:hAnsi="Calibri" w:cs="Calibri"/>
          <w:b/>
          <w:bCs/>
          <w:sz w:val="22"/>
          <w:szCs w:val="22"/>
        </w:rPr>
        <w:t xml:space="preserve">). </w:t>
      </w:r>
    </w:p>
    <w:p w14:paraId="351741B7" w14:textId="77777777" w:rsidR="00202C06" w:rsidRDefault="00372DDF">
      <w:pPr>
        <w:jc w:val="center"/>
        <w:rPr>
          <w:rFonts w:ascii="Calibri" w:hAnsi="Calibri" w:cs="Calibri"/>
          <w:b/>
          <w:bCs/>
          <w:sz w:val="22"/>
          <w:szCs w:val="22"/>
        </w:rPr>
      </w:pPr>
      <w:r>
        <w:rPr>
          <w:rFonts w:ascii="Calibri" w:hAnsi="Calibri" w:cs="Calibri"/>
          <w:b/>
          <w:bCs/>
          <w:sz w:val="22"/>
          <w:szCs w:val="22"/>
        </w:rPr>
        <w:t>La formation sera encadrée par Simona, Jo et Denis.</w:t>
      </w:r>
    </w:p>
    <w:p w14:paraId="5840C80B" w14:textId="77777777" w:rsidR="00202C06" w:rsidRDefault="00372DDF">
      <w:pPr>
        <w:jc w:val="center"/>
        <w:rPr>
          <w:rFonts w:ascii="Calibri" w:hAnsi="Calibri" w:cs="Calibri"/>
          <w:b/>
          <w:bCs/>
          <w:sz w:val="22"/>
          <w:szCs w:val="22"/>
        </w:rPr>
      </w:pPr>
      <w:r>
        <w:rPr>
          <w:rFonts w:ascii="Calibri" w:hAnsi="Calibri" w:cs="Calibri"/>
          <w:b/>
          <w:bCs/>
          <w:sz w:val="22"/>
          <w:szCs w:val="22"/>
        </w:rPr>
        <w:t xml:space="preserve">Nous utiliserons des méthodes actives et dynamiques, l’interactivité sera de rigueur ! </w:t>
      </w:r>
    </w:p>
    <w:p w14:paraId="48474189" w14:textId="77777777" w:rsidR="00202C06" w:rsidRDefault="00202C06">
      <w:pPr>
        <w:jc w:val="center"/>
        <w:rPr>
          <w:rFonts w:ascii="Calibri" w:hAnsi="Calibri" w:cs="Calibri"/>
          <w:b/>
          <w:bCs/>
          <w:sz w:val="22"/>
          <w:szCs w:val="22"/>
        </w:rPr>
      </w:pPr>
    </w:p>
    <w:p w14:paraId="70AA020D" w14:textId="77777777" w:rsidR="00202C06" w:rsidRDefault="00372DDF">
      <w:pPr>
        <w:jc w:val="center"/>
        <w:rPr>
          <w:rFonts w:ascii="Calibri" w:hAnsi="Calibri" w:cs="Calibri"/>
          <w:b/>
          <w:bCs/>
          <w:sz w:val="22"/>
          <w:szCs w:val="22"/>
        </w:rPr>
      </w:pPr>
      <w:r>
        <w:rPr>
          <w:rFonts w:ascii="Calibri" w:hAnsi="Calibri" w:cs="Calibri"/>
          <w:b/>
          <w:bCs/>
          <w:sz w:val="22"/>
          <w:szCs w:val="22"/>
        </w:rPr>
        <w:t>Vos questions et doutes seront nos matériaux de travail !</w:t>
      </w:r>
    </w:p>
    <w:p w14:paraId="451DB265" w14:textId="77777777" w:rsidR="00202C06" w:rsidRDefault="00202C06">
      <w:pPr>
        <w:jc w:val="center"/>
        <w:rPr>
          <w:rFonts w:ascii="Calibri" w:hAnsi="Calibri" w:cs="Calibri"/>
          <w:b/>
          <w:bCs/>
          <w:sz w:val="22"/>
          <w:szCs w:val="22"/>
        </w:rPr>
      </w:pPr>
    </w:p>
    <w:p w14:paraId="1F51A855" w14:textId="77777777" w:rsidR="00202C06" w:rsidRDefault="00202C06">
      <w:pPr>
        <w:jc w:val="center"/>
        <w:rPr>
          <w:rFonts w:ascii="Calibri" w:hAnsi="Calibri" w:cs="Calibri"/>
          <w:b/>
          <w:bCs/>
          <w:sz w:val="22"/>
          <w:szCs w:val="22"/>
        </w:rPr>
      </w:pPr>
    </w:p>
    <w:p w14:paraId="1AB37DFA" w14:textId="77777777" w:rsidR="00202C06" w:rsidRDefault="00372DDF">
      <w:pPr>
        <w:jc w:val="both"/>
        <w:rPr>
          <w:rFonts w:ascii="Calibri" w:hAnsi="Calibri" w:cs="Calibri"/>
          <w:b/>
          <w:bCs/>
          <w:sz w:val="22"/>
          <w:szCs w:val="22"/>
        </w:rPr>
      </w:pPr>
      <w:r>
        <w:rPr>
          <w:rFonts w:ascii="Calibri" w:hAnsi="Calibri" w:cs="Calibri"/>
          <w:b/>
          <w:bCs/>
          <w:noProof/>
          <w:sz w:val="22"/>
          <w:szCs w:val="22"/>
        </w:rPr>
        <mc:AlternateContent>
          <mc:Choice Requires="wps">
            <w:drawing>
              <wp:anchor distT="1270" distB="0" distL="0" distR="0" simplePos="0" relativeHeight="3" behindDoc="1" locked="0" layoutInCell="1" allowOverlap="1" wp14:anchorId="1A5F0760" wp14:editId="4AAAAE03">
                <wp:simplePos x="0" y="0"/>
                <wp:positionH relativeFrom="column">
                  <wp:posOffset>-107315</wp:posOffset>
                </wp:positionH>
                <wp:positionV relativeFrom="paragraph">
                  <wp:posOffset>106680</wp:posOffset>
                </wp:positionV>
                <wp:extent cx="6346190" cy="316865"/>
                <wp:effectExtent l="0" t="1270" r="0" b="0"/>
                <wp:wrapNone/>
                <wp:docPr id="6" name="Image4"/>
                <wp:cNvGraphicFramePr/>
                <a:graphic xmlns:a="http://schemas.openxmlformats.org/drawingml/2006/main">
                  <a:graphicData uri="http://schemas.microsoft.com/office/word/2010/wordprocessingShape">
                    <wps:wsp>
                      <wps:cNvSpPr/>
                      <wps:spPr>
                        <a:xfrm>
                          <a:off x="0" y="0"/>
                          <a:ext cx="6346080" cy="316800"/>
                        </a:xfrm>
                        <a:custGeom>
                          <a:avLst/>
                          <a:gdLst>
                            <a:gd name="textAreaLeft" fmla="*/ 0 w 3597840"/>
                            <a:gd name="textAreaRight" fmla="*/ 3599640 w 3597840"/>
                            <a:gd name="textAreaTop" fmla="*/ 0 h 179640"/>
                            <a:gd name="textAreaBottom" fmla="*/ 181440 h 179640"/>
                          </a:gdLst>
                          <a:ahLst/>
                          <a:cxnLst/>
                          <a:rect l="textAreaLeft" t="textAreaTop" r="textAreaRight" b="textAreaBottom"/>
                          <a:pathLst>
                            <a:path w="9992" h="497">
                              <a:moveTo>
                                <a:pt x="82" y="0"/>
                              </a:moveTo>
                              <a:cubicBezTo>
                                <a:pt x="41" y="0"/>
                                <a:pt x="0" y="41"/>
                                <a:pt x="0" y="82"/>
                              </a:cubicBezTo>
                              <a:lnTo>
                                <a:pt x="0" y="413"/>
                              </a:lnTo>
                              <a:cubicBezTo>
                                <a:pt x="0" y="454"/>
                                <a:pt x="41" y="496"/>
                                <a:pt x="82" y="496"/>
                              </a:cubicBezTo>
                              <a:lnTo>
                                <a:pt x="9908" y="496"/>
                              </a:lnTo>
                              <a:cubicBezTo>
                                <a:pt x="9949" y="496"/>
                                <a:pt x="9991" y="454"/>
                                <a:pt x="9991" y="413"/>
                              </a:cubicBezTo>
                              <a:lnTo>
                                <a:pt x="9991" y="82"/>
                              </a:lnTo>
                              <a:cubicBezTo>
                                <a:pt x="9991" y="41"/>
                                <a:pt x="9949" y="0"/>
                                <a:pt x="9908" y="0"/>
                              </a:cubicBezTo>
                              <a:lnTo>
                                <a:pt x="82" y="0"/>
                              </a:lnTo>
                            </a:path>
                          </a:pathLst>
                        </a:custGeom>
                        <a:solidFill>
                          <a:srgbClr val="33A3A3"/>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23C70AB" id="Image4" o:spid="_x0000_s1026" style="position:absolute;margin-left:-8.45pt;margin-top:8.4pt;width:499.7pt;height:24.95pt;z-index:-503316477;visibility:visible;mso-wrap-style:square;mso-wrap-distance-left:0;mso-wrap-distance-top:.1pt;mso-wrap-distance-right:0;mso-wrap-distance-bottom:0;mso-position-horizontal:absolute;mso-position-horizontal-relative:text;mso-position-vertical:absolute;mso-position-vertical-relative:text;v-text-anchor:top" coordsize="9992,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" path="m82,c41,,,41,,82l,413v,41,41,83,82,83l9908,496v41,,83,-42,83,-83l9991,82c9991,41,9949,,9908,l82,e" fillcolor="#33a3a3" stroked="f" strokeweight="0">
                <v:path arrowok="t" textboxrect="0,0,9997,502"/>
              </v:shape>
            </w:pict>
          </mc:Fallback>
        </mc:AlternateContent>
      </w:r>
    </w:p>
    <w:p w14:paraId="72F4A307" w14:textId="77777777" w:rsidR="00202C06" w:rsidRDefault="00372DDF">
      <w:pPr>
        <w:jc w:val="center"/>
        <w:rPr>
          <w:rFonts w:ascii="Calibri" w:hAnsi="Calibri" w:cs="Calibri"/>
          <w:b/>
          <w:bCs/>
          <w:color w:val="333366"/>
          <w:sz w:val="28"/>
          <w:szCs w:val="28"/>
        </w:rPr>
      </w:pPr>
      <w:r>
        <w:rPr>
          <w:rFonts w:ascii="Calibri" w:hAnsi="Calibri" w:cs="Calibri"/>
          <w:b/>
          <w:bCs/>
          <w:color w:val="333366"/>
          <w:sz w:val="28"/>
          <w:szCs w:val="28"/>
        </w:rPr>
        <w:t>Renseignements pratiques</w:t>
      </w:r>
    </w:p>
    <w:p w14:paraId="2E1F4120" w14:textId="77777777" w:rsidR="00202C06" w:rsidRDefault="00202C06">
      <w:pPr>
        <w:numPr>
          <w:ilvl w:val="0"/>
          <w:numId w:val="4"/>
        </w:numPr>
        <w:tabs>
          <w:tab w:val="left" w:pos="0"/>
        </w:tabs>
        <w:jc w:val="center"/>
        <w:rPr>
          <w:rFonts w:ascii="Calibri" w:hAnsi="Calibri" w:cs="Calibri"/>
          <w:b/>
          <w:bCs/>
          <w:color w:val="333366"/>
        </w:rPr>
      </w:pPr>
    </w:p>
    <w:p w14:paraId="00122C97" w14:textId="75E5092C" w:rsidR="00202C06" w:rsidRDefault="00372DDF">
      <w:pPr>
        <w:tabs>
          <w:tab w:val="left" w:pos="0"/>
          <w:tab w:val="left" w:pos="5040"/>
        </w:tabs>
        <w:jc w:val="both"/>
        <w:rPr>
          <w:rFonts w:ascii="Calibri" w:hAnsi="Calibri" w:cs="Calibri"/>
          <w:color w:val="000000"/>
          <w:sz w:val="32"/>
          <w:szCs w:val="32"/>
          <w:u w:val="single"/>
        </w:rPr>
      </w:pPr>
      <w:r>
        <w:rPr>
          <w:rFonts w:ascii="Calibri" w:hAnsi="Calibri" w:cs="Calibri"/>
          <w:color w:val="000000"/>
          <w:sz w:val="32"/>
          <w:szCs w:val="32"/>
          <w:u w:val="single"/>
        </w:rPr>
        <w:t xml:space="preserve">Les dates et horaires : </w:t>
      </w:r>
    </w:p>
    <w:p w14:paraId="544546AA" w14:textId="77777777" w:rsidR="00202C06" w:rsidRDefault="00202C06">
      <w:pPr>
        <w:tabs>
          <w:tab w:val="left" w:pos="0"/>
          <w:tab w:val="left" w:pos="5040"/>
        </w:tabs>
        <w:jc w:val="both"/>
        <w:rPr>
          <w:rFonts w:ascii="Calibri" w:hAnsi="Calibri" w:cs="Calibri"/>
          <w:color w:val="000000"/>
          <w:sz w:val="32"/>
          <w:szCs w:val="32"/>
          <w:u w:val="single"/>
        </w:rPr>
      </w:pPr>
    </w:p>
    <w:p w14:paraId="00B4CF3D" w14:textId="79FD8A61" w:rsidR="00202C06" w:rsidRDefault="00372DDF">
      <w:pPr>
        <w:tabs>
          <w:tab w:val="left" w:pos="5040"/>
        </w:tabs>
        <w:jc w:val="both"/>
      </w:pPr>
      <w:r w:rsidRPr="00372DDF">
        <w:rPr>
          <w:rFonts w:ascii="Calibri" w:hAnsi="Calibri" w:cs="Calibri"/>
          <w:b/>
          <w:bCs/>
          <w:color w:val="FF0000"/>
          <w:sz w:val="32"/>
          <w:szCs w:val="32"/>
          <w:u w:val="single"/>
        </w:rPr>
        <w:t>Arrivée</w:t>
      </w:r>
      <w:r>
        <w:rPr>
          <w:rFonts w:ascii="Calibri" w:hAnsi="Calibri" w:cs="Calibri"/>
          <w:b/>
          <w:bCs/>
          <w:color w:val="000000"/>
          <w:u w:val="single"/>
        </w:rPr>
        <w:t> </w:t>
      </w:r>
      <w:r>
        <w:rPr>
          <w:rFonts w:ascii="Calibri" w:hAnsi="Calibri" w:cs="Calibri"/>
          <w:b/>
          <w:bCs/>
          <w:color w:val="000000"/>
        </w:rPr>
        <w:t>:</w:t>
      </w:r>
      <w:r>
        <w:rPr>
          <w:rFonts w:ascii="Calibri" w:hAnsi="Calibri" w:cs="Calibri"/>
          <w:color w:val="000000"/>
          <w:sz w:val="28"/>
          <w:szCs w:val="28"/>
        </w:rPr>
        <w:t xml:space="preserve"> </w:t>
      </w:r>
      <w:r>
        <w:rPr>
          <w:rFonts w:ascii="Calibri" w:hAnsi="Calibri" w:cs="Calibri"/>
          <w:b/>
          <w:bCs/>
          <w:color w:val="000000"/>
          <w:sz w:val="28"/>
          <w:szCs w:val="28"/>
        </w:rPr>
        <w:t>Dimanche</w:t>
      </w:r>
      <w:r>
        <w:rPr>
          <w:rFonts w:ascii="Calibri" w:hAnsi="Calibri" w:cs="Calibri"/>
          <w:color w:val="000000"/>
          <w:sz w:val="28"/>
          <w:szCs w:val="28"/>
        </w:rPr>
        <w:t xml:space="preserve"> </w:t>
      </w:r>
      <w:r>
        <w:rPr>
          <w:rFonts w:ascii="Calibri" w:hAnsi="Calibri" w:cs="Calibri"/>
          <w:b/>
          <w:bCs/>
          <w:color w:val="000000"/>
          <w:sz w:val="28"/>
          <w:szCs w:val="28"/>
        </w:rPr>
        <w:t xml:space="preserve">7 </w:t>
      </w:r>
      <w:proofErr w:type="gramStart"/>
      <w:r>
        <w:rPr>
          <w:rFonts w:ascii="Calibri" w:hAnsi="Calibri" w:cs="Calibri"/>
          <w:b/>
          <w:bCs/>
          <w:color w:val="000000"/>
          <w:sz w:val="28"/>
          <w:szCs w:val="28"/>
        </w:rPr>
        <w:t>Septembre</w:t>
      </w:r>
      <w:proofErr w:type="gramEnd"/>
      <w:r>
        <w:rPr>
          <w:rFonts w:ascii="Calibri" w:hAnsi="Calibri" w:cs="Calibri"/>
          <w:b/>
          <w:bCs/>
          <w:color w:val="000000"/>
          <w:sz w:val="28"/>
          <w:szCs w:val="28"/>
        </w:rPr>
        <w:t xml:space="preserve"> </w:t>
      </w:r>
      <w:r w:rsidR="00BA0FEB">
        <w:rPr>
          <w:rFonts w:ascii="Calibri" w:hAnsi="Calibri" w:cs="Calibri"/>
          <w:b/>
          <w:bCs/>
          <w:color w:val="000000"/>
          <w:sz w:val="28"/>
          <w:szCs w:val="28"/>
        </w:rPr>
        <w:t>fin de journée</w:t>
      </w:r>
      <w:r>
        <w:rPr>
          <w:rFonts w:ascii="Calibri" w:hAnsi="Calibri" w:cs="Calibri"/>
          <w:b/>
          <w:bCs/>
          <w:color w:val="000000"/>
          <w:sz w:val="28"/>
          <w:szCs w:val="28"/>
        </w:rPr>
        <w:t xml:space="preserve"> sur le lieu de la formation</w:t>
      </w:r>
      <w:r w:rsidR="00BA0FEB">
        <w:rPr>
          <w:rFonts w:ascii="Calibri" w:hAnsi="Calibri" w:cs="Calibri"/>
          <w:b/>
          <w:bCs/>
          <w:color w:val="000000"/>
          <w:sz w:val="28"/>
          <w:szCs w:val="28"/>
        </w:rPr>
        <w:t>.</w:t>
      </w:r>
      <w:r>
        <w:rPr>
          <w:rFonts w:ascii="Calibri" w:hAnsi="Calibri" w:cs="Calibri"/>
          <w:b/>
          <w:bCs/>
          <w:color w:val="000000"/>
          <w:sz w:val="28"/>
          <w:szCs w:val="28"/>
        </w:rPr>
        <w:t xml:space="preserve"> </w:t>
      </w:r>
      <w:r w:rsidR="00BA0FEB" w:rsidRPr="00372DDF">
        <w:rPr>
          <w:rFonts w:ascii="Calibri" w:hAnsi="Calibri" w:cs="Calibri"/>
          <w:b/>
          <w:bCs/>
          <w:color w:val="000000"/>
          <w:sz w:val="28"/>
          <w:szCs w:val="28"/>
        </w:rPr>
        <w:t>U</w:t>
      </w:r>
      <w:r w:rsidRPr="00372DDF">
        <w:rPr>
          <w:rFonts w:ascii="Calibri" w:hAnsi="Calibri" w:cs="Calibri"/>
          <w:b/>
          <w:bCs/>
          <w:color w:val="000000"/>
          <w:sz w:val="28"/>
          <w:szCs w:val="28"/>
        </w:rPr>
        <w:t>ne navette en bus est prévu</w:t>
      </w:r>
      <w:r>
        <w:rPr>
          <w:rFonts w:ascii="Calibri" w:hAnsi="Calibri" w:cs="Calibri"/>
          <w:b/>
          <w:bCs/>
          <w:color w:val="000000"/>
          <w:sz w:val="28"/>
          <w:szCs w:val="28"/>
        </w:rPr>
        <w:t>e</w:t>
      </w:r>
      <w:r w:rsidRPr="00372DDF">
        <w:rPr>
          <w:rFonts w:ascii="Calibri" w:hAnsi="Calibri" w:cs="Calibri"/>
          <w:b/>
          <w:bCs/>
          <w:color w:val="000000"/>
          <w:sz w:val="28"/>
          <w:szCs w:val="28"/>
        </w:rPr>
        <w:t xml:space="preserve"> de la gare de Redon (horaires à confirmer si vous êtes sélectionné</w:t>
      </w:r>
      <w:r w:rsidR="00BA0FEB" w:rsidRPr="00372DDF">
        <w:rPr>
          <w:rFonts w:ascii="Calibri" w:hAnsi="Calibri" w:cs="Calibri"/>
          <w:b/>
          <w:bCs/>
          <w:color w:val="000000"/>
          <w:sz w:val="28"/>
          <w:szCs w:val="28"/>
        </w:rPr>
        <w:t>(e)</w:t>
      </w:r>
      <w:r w:rsidRPr="00372DDF">
        <w:rPr>
          <w:rFonts w:ascii="Calibri" w:hAnsi="Calibri" w:cs="Calibri"/>
          <w:b/>
          <w:bCs/>
          <w:color w:val="000000"/>
          <w:sz w:val="28"/>
          <w:szCs w:val="28"/>
        </w:rPr>
        <w:t>).</w:t>
      </w:r>
    </w:p>
    <w:p w14:paraId="337F125B" w14:textId="77777777" w:rsidR="00202C06" w:rsidRDefault="00202C06">
      <w:pPr>
        <w:tabs>
          <w:tab w:val="left" w:pos="5040"/>
        </w:tabs>
        <w:jc w:val="both"/>
      </w:pPr>
    </w:p>
    <w:p w14:paraId="2CEFF392" w14:textId="515D6640" w:rsidR="00202C06" w:rsidRDefault="00372DDF">
      <w:pPr>
        <w:tabs>
          <w:tab w:val="left" w:pos="5040"/>
        </w:tabs>
        <w:jc w:val="both"/>
      </w:pPr>
      <w:r w:rsidRPr="00372DDF">
        <w:rPr>
          <w:rFonts w:ascii="Calibri" w:hAnsi="Calibri" w:cs="Calibri"/>
          <w:b/>
          <w:bCs/>
          <w:color w:val="FF0000"/>
          <w:sz w:val="32"/>
          <w:szCs w:val="32"/>
          <w:u w:val="single"/>
        </w:rPr>
        <w:t>Départ </w:t>
      </w:r>
      <w:r>
        <w:rPr>
          <w:rFonts w:ascii="Calibri" w:hAnsi="Calibri" w:cs="Calibri"/>
          <w:b/>
          <w:bCs/>
          <w:color w:val="000000"/>
          <w:u w:val="single"/>
        </w:rPr>
        <w:t>:</w:t>
      </w:r>
      <w:r>
        <w:rPr>
          <w:rFonts w:ascii="Calibri" w:hAnsi="Calibri" w:cs="Calibri"/>
          <w:b/>
          <w:bCs/>
          <w:color w:val="000000"/>
        </w:rPr>
        <w:t xml:space="preserve"> </w:t>
      </w:r>
      <w:r>
        <w:rPr>
          <w:rFonts w:ascii="Calibri" w:hAnsi="Calibri" w:cs="Calibri"/>
          <w:b/>
          <w:bCs/>
          <w:color w:val="000000"/>
          <w:sz w:val="28"/>
          <w:szCs w:val="28"/>
        </w:rPr>
        <w:t xml:space="preserve">Vendredi 12 </w:t>
      </w:r>
      <w:proofErr w:type="gramStart"/>
      <w:r>
        <w:rPr>
          <w:rFonts w:ascii="Calibri" w:hAnsi="Calibri" w:cs="Calibri"/>
          <w:b/>
          <w:bCs/>
          <w:color w:val="000000"/>
          <w:sz w:val="28"/>
          <w:szCs w:val="28"/>
        </w:rPr>
        <w:t>Septembre</w:t>
      </w:r>
      <w:proofErr w:type="gramEnd"/>
      <w:r>
        <w:rPr>
          <w:rFonts w:ascii="Calibri" w:hAnsi="Calibri" w:cs="Calibri"/>
          <w:b/>
          <w:bCs/>
          <w:color w:val="000000"/>
          <w:sz w:val="28"/>
          <w:szCs w:val="28"/>
        </w:rPr>
        <w:t xml:space="preserve"> après le petit-déjeuner, navette jusqu’à la gare de Redon</w:t>
      </w:r>
    </w:p>
    <w:p w14:paraId="0C5FE419" w14:textId="77777777" w:rsidR="00202C06" w:rsidRDefault="00202C06">
      <w:pPr>
        <w:tabs>
          <w:tab w:val="left" w:pos="5040"/>
        </w:tabs>
        <w:jc w:val="both"/>
        <w:rPr>
          <w:rFonts w:ascii="Calibri" w:hAnsi="Calibri" w:cs="Calibri"/>
          <w:color w:val="000000"/>
          <w:sz w:val="22"/>
          <w:szCs w:val="22"/>
        </w:rPr>
      </w:pPr>
    </w:p>
    <w:p w14:paraId="55BE49D1" w14:textId="6455E452" w:rsidR="00202C06" w:rsidRDefault="00372DDF">
      <w:pPr>
        <w:numPr>
          <w:ilvl w:val="0"/>
          <w:numId w:val="4"/>
        </w:numPr>
        <w:tabs>
          <w:tab w:val="left" w:pos="0"/>
          <w:tab w:val="left" w:pos="5040"/>
        </w:tabs>
        <w:jc w:val="both"/>
      </w:pPr>
      <w:r>
        <w:rPr>
          <w:rFonts w:ascii="Calibri" w:hAnsi="Calibri" w:cs="Calibri"/>
          <w:color w:val="000000"/>
          <w:sz w:val="22"/>
          <w:szCs w:val="22"/>
        </w:rPr>
        <w:t xml:space="preserve">Les frais de la formation liés à l’hébergement, la nourriture sont pris en charge par le Bureau International Jeunesse. </w:t>
      </w:r>
      <w:r>
        <w:rPr>
          <w:rFonts w:ascii="Calibri" w:hAnsi="Calibri" w:cs="Calibri"/>
          <w:b/>
          <w:bCs/>
          <w:color w:val="000000"/>
          <w:sz w:val="22"/>
          <w:szCs w:val="22"/>
        </w:rPr>
        <w:t xml:space="preserve">Pour les </w:t>
      </w:r>
      <w:r>
        <w:rPr>
          <w:rFonts w:ascii="Calibri" w:hAnsi="Calibri" w:cs="Calibri"/>
          <w:b/>
          <w:bCs/>
          <w:color w:val="000000"/>
          <w:sz w:val="22"/>
          <w:szCs w:val="22"/>
          <w:u w:val="single"/>
        </w:rPr>
        <w:t>participants des autres pays que la Belgique,</w:t>
      </w:r>
      <w:r>
        <w:rPr>
          <w:rFonts w:ascii="Calibri" w:hAnsi="Calibri" w:cs="Calibri"/>
          <w:b/>
          <w:bCs/>
          <w:color w:val="000000"/>
          <w:sz w:val="22"/>
          <w:szCs w:val="22"/>
        </w:rPr>
        <w:t xml:space="preserve"> à voir avec votre agence nationale si une participation financière est demandée.</w:t>
      </w:r>
    </w:p>
    <w:p w14:paraId="0022B800" w14:textId="49F4283C" w:rsidR="00202C06" w:rsidRDefault="00372DDF">
      <w:pPr>
        <w:tabs>
          <w:tab w:val="left" w:pos="5040"/>
        </w:tabs>
        <w:jc w:val="both"/>
        <w:rPr>
          <w:rFonts w:ascii="Calibri" w:hAnsi="Calibri" w:cs="Calibri"/>
          <w:b/>
          <w:bCs/>
          <w:color w:val="000000"/>
          <w:sz w:val="22"/>
          <w:szCs w:val="22"/>
        </w:rPr>
      </w:pPr>
      <w:r w:rsidRPr="00372DDF">
        <w:rPr>
          <w:rFonts w:ascii="Calibri" w:hAnsi="Calibri" w:cs="Calibri"/>
          <w:b/>
          <w:bCs/>
          <w:color w:val="000000"/>
          <w:sz w:val="22"/>
          <w:szCs w:val="22"/>
        </w:rPr>
        <w:t>•</w:t>
      </w:r>
      <w:r w:rsidRPr="00372DDF">
        <w:rPr>
          <w:rFonts w:ascii="Calibri" w:hAnsi="Calibri" w:cs="Calibri"/>
          <w:color w:val="000000"/>
          <w:sz w:val="22"/>
          <w:szCs w:val="22"/>
        </w:rPr>
        <w:t xml:space="preserve">Les frais de </w:t>
      </w:r>
      <w:r>
        <w:rPr>
          <w:rFonts w:ascii="Calibri" w:hAnsi="Calibri" w:cs="Calibri"/>
          <w:color w:val="000000"/>
          <w:sz w:val="22"/>
          <w:szCs w:val="22"/>
        </w:rPr>
        <w:t>voyage international sont pris en charge par les agences nationales d’envoi (dès votre sélection, voyez avec elles comment organiser votre voyage).</w:t>
      </w:r>
    </w:p>
    <w:p w14:paraId="55578547" w14:textId="08107012" w:rsidR="00202C06" w:rsidRDefault="00372DDF" w:rsidP="00372DDF">
      <w:pPr>
        <w:numPr>
          <w:ilvl w:val="0"/>
          <w:numId w:val="4"/>
        </w:numPr>
        <w:tabs>
          <w:tab w:val="left" w:pos="0"/>
          <w:tab w:val="left" w:pos="5040"/>
        </w:tabs>
        <w:jc w:val="both"/>
      </w:pPr>
      <w:r w:rsidRPr="00372DDF">
        <w:rPr>
          <w:rFonts w:ascii="Calibri" w:hAnsi="Calibri" w:cs="Calibri"/>
          <w:color w:val="000000"/>
          <w:sz w:val="22"/>
          <w:szCs w:val="22"/>
        </w:rPr>
        <w:t>L’hébergement se fera en chambres individuelles (dans des bungalows de 2</w:t>
      </w:r>
      <w:r>
        <w:rPr>
          <w:rFonts w:ascii="Calibri" w:hAnsi="Calibri" w:cs="Calibri"/>
          <w:color w:val="000000"/>
          <w:sz w:val="22"/>
          <w:szCs w:val="22"/>
        </w:rPr>
        <w:t xml:space="preserve"> </w:t>
      </w:r>
      <w:r w:rsidRPr="00372DDF">
        <w:rPr>
          <w:rFonts w:ascii="Calibri" w:hAnsi="Calibri" w:cs="Calibri"/>
          <w:color w:val="000000"/>
          <w:sz w:val="22"/>
          <w:szCs w:val="22"/>
        </w:rPr>
        <w:t>personnes</w:t>
      </w:r>
      <w:proofErr w:type="gramStart"/>
      <w:r w:rsidRPr="00372DDF">
        <w:rPr>
          <w:rFonts w:ascii="Calibri" w:hAnsi="Calibri" w:cs="Calibri"/>
          <w:color w:val="000000"/>
          <w:sz w:val="22"/>
          <w:szCs w:val="22"/>
        </w:rPr>
        <w:t>):</w:t>
      </w:r>
      <w:proofErr w:type="gramEnd"/>
      <w:r w:rsidRPr="00372DDF">
        <w:rPr>
          <w:rFonts w:ascii="Calibri" w:hAnsi="Calibri" w:cs="Calibri"/>
          <w:color w:val="000000"/>
          <w:sz w:val="22"/>
          <w:szCs w:val="22"/>
        </w:rPr>
        <w:t xml:space="preserve"> draps, couverture et serviette de toilette  fournis.</w:t>
      </w:r>
    </w:p>
    <w:p w14:paraId="19A0E470" w14:textId="3C04D4C0" w:rsidR="00202C06" w:rsidRDefault="00202C06">
      <w:pPr>
        <w:tabs>
          <w:tab w:val="left" w:pos="5040"/>
        </w:tabs>
        <w:jc w:val="both"/>
        <w:rPr>
          <w:rFonts w:ascii="Calibri" w:hAnsi="Calibri" w:cs="Calibri"/>
          <w:color w:val="000000"/>
          <w:sz w:val="22"/>
          <w:szCs w:val="22"/>
        </w:rPr>
      </w:pPr>
    </w:p>
    <w:p w14:paraId="4C6868E4" w14:textId="05F3C586" w:rsidR="00202C06" w:rsidRDefault="00372DDF">
      <w:pPr>
        <w:numPr>
          <w:ilvl w:val="0"/>
          <w:numId w:val="4"/>
        </w:numPr>
        <w:tabs>
          <w:tab w:val="left" w:pos="0"/>
          <w:tab w:val="left" w:pos="5040"/>
        </w:tabs>
        <w:jc w:val="both"/>
      </w:pPr>
      <w:r>
        <w:rPr>
          <w:rFonts w:ascii="Calibri" w:eastAsia="Calibri" w:hAnsi="Calibri" w:cs="Calibri"/>
          <w:color w:val="000000"/>
          <w:sz w:val="22"/>
          <w:szCs w:val="22"/>
        </w:rPr>
        <w:t xml:space="preserve"> </w:t>
      </w:r>
      <w:r>
        <w:rPr>
          <w:rFonts w:ascii="Calibri" w:hAnsi="Calibri" w:cs="Calibri"/>
          <w:color w:val="000000"/>
          <w:sz w:val="22"/>
          <w:szCs w:val="22"/>
        </w:rPr>
        <w:t xml:space="preserve">Connexion WIFI disponible dans les chalets et la salle de travail. </w:t>
      </w:r>
    </w:p>
    <w:p w14:paraId="5C8CC240" w14:textId="137E22F4" w:rsidR="00202C06" w:rsidRDefault="00202C06">
      <w:pPr>
        <w:tabs>
          <w:tab w:val="left" w:pos="0"/>
          <w:tab w:val="left" w:pos="5040"/>
        </w:tabs>
        <w:jc w:val="both"/>
      </w:pPr>
    </w:p>
    <w:p w14:paraId="1F04FFC6" w14:textId="50A4EFFE" w:rsidR="00202C06" w:rsidRDefault="00372DDF">
      <w:pPr>
        <w:tabs>
          <w:tab w:val="left" w:pos="0"/>
          <w:tab w:val="left" w:pos="5040"/>
        </w:tabs>
        <w:jc w:val="both"/>
      </w:pPr>
      <w:r>
        <w:rPr>
          <w:noProof/>
        </w:rPr>
        <w:lastRenderedPageBreak/>
        <w:drawing>
          <wp:anchor distT="0" distB="0" distL="0" distR="0" simplePos="0" relativeHeight="251660288" behindDoc="0" locked="0" layoutInCell="0" allowOverlap="1" wp14:anchorId="10E29584" wp14:editId="74FA1A50">
            <wp:simplePos x="0" y="0"/>
            <wp:positionH relativeFrom="column">
              <wp:posOffset>1958340</wp:posOffset>
            </wp:positionH>
            <wp:positionV relativeFrom="paragraph">
              <wp:posOffset>19685</wp:posOffset>
            </wp:positionV>
            <wp:extent cx="1645920" cy="1233805"/>
            <wp:effectExtent l="0" t="0" r="0" b="0"/>
            <wp:wrapSquare wrapText="bothSides"/>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6"/>
                    <a:srcRect l="-24" t="-31" r="-24" b="-31"/>
                    <a:stretch>
                      <a:fillRect/>
                    </a:stretch>
                  </pic:blipFill>
                  <pic:spPr bwMode="auto">
                    <a:xfrm>
                      <a:off x="0" y="0"/>
                      <a:ext cx="1645920" cy="1233805"/>
                    </a:xfrm>
                    <a:prstGeom prst="rect">
                      <a:avLst/>
                    </a:prstGeom>
                  </pic:spPr>
                </pic:pic>
              </a:graphicData>
            </a:graphic>
          </wp:anchor>
        </w:drawing>
      </w:r>
    </w:p>
    <w:p w14:paraId="1DD4FF56" w14:textId="55D8B1FA" w:rsidR="00202C06" w:rsidRDefault="00202C06">
      <w:pPr>
        <w:tabs>
          <w:tab w:val="left" w:pos="0"/>
          <w:tab w:val="left" w:pos="5040"/>
        </w:tabs>
        <w:jc w:val="both"/>
      </w:pPr>
    </w:p>
    <w:p w14:paraId="0F5446C2" w14:textId="77777777" w:rsidR="00202C06" w:rsidRDefault="00202C06">
      <w:pPr>
        <w:tabs>
          <w:tab w:val="left" w:pos="0"/>
          <w:tab w:val="left" w:pos="5040"/>
        </w:tabs>
        <w:jc w:val="both"/>
      </w:pPr>
    </w:p>
    <w:p w14:paraId="2F2B4304" w14:textId="77777777" w:rsidR="00202C06" w:rsidRDefault="00202C06">
      <w:pPr>
        <w:tabs>
          <w:tab w:val="left" w:pos="0"/>
          <w:tab w:val="left" w:pos="5040"/>
        </w:tabs>
        <w:jc w:val="both"/>
        <w:rPr>
          <w:rFonts w:ascii="Calibri" w:hAnsi="Calibri" w:cs="Calibri"/>
          <w:color w:val="000000"/>
          <w:sz w:val="22"/>
          <w:szCs w:val="22"/>
        </w:rPr>
      </w:pPr>
    </w:p>
    <w:p w14:paraId="29B6AF52" w14:textId="67F49258" w:rsidR="00202C06" w:rsidRDefault="00202C06">
      <w:pPr>
        <w:tabs>
          <w:tab w:val="left" w:pos="5040"/>
        </w:tabs>
        <w:ind w:left="900"/>
        <w:jc w:val="both"/>
        <w:rPr>
          <w:rFonts w:ascii="Calibri" w:hAnsi="Calibri" w:cs="Calibri"/>
          <w:color w:val="000000"/>
          <w:sz w:val="12"/>
          <w:szCs w:val="12"/>
        </w:rPr>
      </w:pPr>
    </w:p>
    <w:p w14:paraId="5BA2D81F" w14:textId="77777777" w:rsidR="00202C06" w:rsidRDefault="00202C06">
      <w:pPr>
        <w:jc w:val="center"/>
        <w:rPr>
          <w:rFonts w:ascii="Calibri" w:hAnsi="Calibri" w:cs="Calibri"/>
          <w:b/>
          <w:bCs/>
        </w:rPr>
      </w:pPr>
    </w:p>
    <w:p w14:paraId="73F5BE9C" w14:textId="77777777" w:rsidR="00C1059E" w:rsidRDefault="00C1059E">
      <w:pPr>
        <w:jc w:val="center"/>
        <w:rPr>
          <w:rFonts w:ascii="Calibri" w:hAnsi="Calibri" w:cs="Calibri"/>
          <w:b/>
          <w:bCs/>
        </w:rPr>
      </w:pPr>
    </w:p>
    <w:p w14:paraId="19AC67D0" w14:textId="77777777" w:rsidR="00C1059E" w:rsidRDefault="00C1059E">
      <w:pPr>
        <w:jc w:val="center"/>
        <w:rPr>
          <w:rFonts w:ascii="Calibri" w:hAnsi="Calibri" w:cs="Calibri"/>
          <w:b/>
          <w:bCs/>
        </w:rPr>
      </w:pPr>
    </w:p>
    <w:p w14:paraId="5EA4C617" w14:textId="77777777" w:rsidR="00202C06" w:rsidRDefault="00202C06">
      <w:pPr>
        <w:jc w:val="center"/>
        <w:rPr>
          <w:rFonts w:ascii="Calibri" w:hAnsi="Calibri" w:cs="Calibri"/>
          <w:sz w:val="10"/>
          <w:szCs w:val="10"/>
        </w:rPr>
      </w:pPr>
    </w:p>
    <w:p w14:paraId="72503A1E" w14:textId="77777777" w:rsidR="00202C06" w:rsidRDefault="00202C06">
      <w:pPr>
        <w:jc w:val="center"/>
        <w:rPr>
          <w:rFonts w:ascii="Calibri" w:hAnsi="Calibri" w:cs="Calibri"/>
          <w:sz w:val="10"/>
          <w:szCs w:val="10"/>
        </w:rPr>
      </w:pPr>
    </w:p>
    <w:p w14:paraId="0AD281F8" w14:textId="306FEE1B" w:rsidR="00202C06" w:rsidRDefault="00372DDF">
      <w:pPr>
        <w:jc w:val="center"/>
        <w:rPr>
          <w:rFonts w:ascii="Calibri" w:hAnsi="Calibri" w:cs="Calibri"/>
          <w:b/>
          <w:bCs/>
          <w:color w:val="333366"/>
          <w:sz w:val="28"/>
          <w:szCs w:val="28"/>
        </w:rPr>
      </w:pPr>
      <w:r>
        <w:rPr>
          <w:noProof/>
        </w:rPr>
        <mc:AlternateContent>
          <mc:Choice Requires="wps">
            <w:drawing>
              <wp:anchor distT="0" distB="0" distL="0" distR="0" simplePos="0" relativeHeight="6" behindDoc="1" locked="0" layoutInCell="1" allowOverlap="1" wp14:anchorId="1C7F9884" wp14:editId="660AC423">
                <wp:simplePos x="0" y="0"/>
                <wp:positionH relativeFrom="column">
                  <wp:posOffset>-116840</wp:posOffset>
                </wp:positionH>
                <wp:positionV relativeFrom="paragraph">
                  <wp:posOffset>-71120</wp:posOffset>
                </wp:positionV>
                <wp:extent cx="6431915" cy="335915"/>
                <wp:effectExtent l="0" t="0" r="0" b="0"/>
                <wp:wrapNone/>
                <wp:docPr id="9" name="Image6"/>
                <wp:cNvGraphicFramePr/>
                <a:graphic xmlns:a="http://schemas.openxmlformats.org/drawingml/2006/main">
                  <a:graphicData uri="http://schemas.microsoft.com/office/word/2010/wordprocessingShape">
                    <wps:wsp>
                      <wps:cNvSpPr/>
                      <wps:spPr>
                        <a:xfrm>
                          <a:off x="0" y="0"/>
                          <a:ext cx="6431760" cy="335880"/>
                        </a:xfrm>
                        <a:custGeom>
                          <a:avLst/>
                          <a:gdLst>
                            <a:gd name="textAreaLeft" fmla="*/ 0 w 3646440"/>
                            <a:gd name="textAreaRight" fmla="*/ 3648240 w 3646440"/>
                            <a:gd name="textAreaTop" fmla="*/ 0 h 190440"/>
                            <a:gd name="textAreaBottom" fmla="*/ 192240 h 190440"/>
                          </a:gdLst>
                          <a:ahLst/>
                          <a:cxnLst/>
                          <a:rect l="textAreaLeft" t="textAreaTop" r="textAreaRight" b="textAreaBottom"/>
                          <a:pathLst>
                            <a:path w="10127" h="527">
                              <a:moveTo>
                                <a:pt x="87" y="0"/>
                              </a:moveTo>
                              <a:cubicBezTo>
                                <a:pt x="43" y="0"/>
                                <a:pt x="0" y="43"/>
                                <a:pt x="0" y="87"/>
                              </a:cubicBezTo>
                              <a:lnTo>
                                <a:pt x="0" y="438"/>
                              </a:lnTo>
                              <a:cubicBezTo>
                                <a:pt x="0" y="482"/>
                                <a:pt x="43" y="526"/>
                                <a:pt x="87" y="526"/>
                              </a:cubicBezTo>
                              <a:lnTo>
                                <a:pt x="10038" y="526"/>
                              </a:lnTo>
                              <a:cubicBezTo>
                                <a:pt x="10082" y="526"/>
                                <a:pt x="10126" y="482"/>
                                <a:pt x="10126" y="438"/>
                              </a:cubicBezTo>
                              <a:lnTo>
                                <a:pt x="10126" y="87"/>
                              </a:lnTo>
                              <a:cubicBezTo>
                                <a:pt x="10126" y="43"/>
                                <a:pt x="10082" y="0"/>
                                <a:pt x="10038" y="0"/>
                              </a:cubicBezTo>
                              <a:lnTo>
                                <a:pt x="87" y="0"/>
                              </a:lnTo>
                            </a:path>
                          </a:pathLst>
                        </a:custGeom>
                        <a:solidFill>
                          <a:srgbClr val="E6E64C"/>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E1F96E9" id="Image6" o:spid="_x0000_s1026" style="position:absolute;margin-left:-9.2pt;margin-top:-5.6pt;width:506.45pt;height:26.45pt;z-index:-503316474;visibility:visible;mso-wrap-style:square;mso-wrap-distance-left:0;mso-wrap-distance-top:0;mso-wrap-distance-right:0;mso-wrap-distance-bottom:0;mso-position-horizontal:absolute;mso-position-horizontal-relative:text;mso-position-vertical:absolute;mso-position-vertical-relative:text;v-text-anchor:top" coordsize="101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" path="m87,c43,,,43,,87l,438v,44,43,88,87,88l10038,526v44,,88,-44,88,-88l10126,87v,-44,-44,-87,-88,-87l87,e" fillcolor="#e6e64c" stroked="f" strokeweight="0">
                <v:path arrowok="t" textboxrect="0,0,10132,532"/>
              </v:shape>
            </w:pict>
          </mc:Fallback>
        </mc:AlternateContent>
      </w:r>
      <w:r>
        <w:rPr>
          <w:noProof/>
        </w:rPr>
        <w:drawing>
          <wp:anchor distT="71755" distB="71755" distL="71755" distR="71755" simplePos="0" relativeHeight="12" behindDoc="0" locked="0" layoutInCell="0" allowOverlap="1" wp14:anchorId="461357CB" wp14:editId="6F1BE1DB">
            <wp:simplePos x="0" y="0"/>
            <wp:positionH relativeFrom="column">
              <wp:posOffset>4774565</wp:posOffset>
            </wp:positionH>
            <wp:positionV relativeFrom="paragraph">
              <wp:posOffset>-207010</wp:posOffset>
            </wp:positionV>
            <wp:extent cx="1988820" cy="1455420"/>
            <wp:effectExtent l="0" t="0" r="0" b="0"/>
            <wp:wrapSquare wrapText="bothSides"/>
            <wp:docPr id="10"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
                    <pic:cNvPicPr>
                      <a:picLocks noChangeAspect="1" noChangeArrowheads="1"/>
                    </pic:cNvPicPr>
                  </pic:nvPicPr>
                  <pic:blipFill>
                    <a:blip r:embed="rId7"/>
                    <a:srcRect l="-189" t="-284" r="-189" b="-284"/>
                    <a:stretch>
                      <a:fillRect/>
                    </a:stretch>
                  </pic:blipFill>
                  <pic:spPr bwMode="auto">
                    <a:xfrm>
                      <a:off x="0" y="0"/>
                      <a:ext cx="1988820" cy="1455420"/>
                    </a:xfrm>
                    <a:prstGeom prst="rect">
                      <a:avLst/>
                    </a:prstGeom>
                  </pic:spPr>
                </pic:pic>
              </a:graphicData>
            </a:graphic>
          </wp:anchor>
        </w:drawing>
      </w:r>
      <w:r>
        <w:rPr>
          <w:rFonts w:ascii="Calibri" w:hAnsi="Calibri" w:cs="Calibri"/>
          <w:b/>
          <w:bCs/>
          <w:color w:val="333366"/>
          <w:sz w:val="28"/>
          <w:szCs w:val="28"/>
        </w:rPr>
        <w:t xml:space="preserve">Où se passe la </w:t>
      </w:r>
      <w:proofErr w:type="gramStart"/>
      <w:r>
        <w:rPr>
          <w:rFonts w:ascii="Calibri" w:hAnsi="Calibri" w:cs="Calibri"/>
          <w:b/>
          <w:bCs/>
          <w:color w:val="333366"/>
          <w:sz w:val="28"/>
          <w:szCs w:val="28"/>
        </w:rPr>
        <w:t>formation  ?</w:t>
      </w:r>
      <w:proofErr w:type="gramEnd"/>
    </w:p>
    <w:p w14:paraId="48D0BE51" w14:textId="77777777" w:rsidR="00202C06" w:rsidRDefault="00202C06">
      <w:pPr>
        <w:tabs>
          <w:tab w:val="left" w:pos="0"/>
        </w:tabs>
        <w:jc w:val="both"/>
        <w:rPr>
          <w:rFonts w:ascii="Calibri" w:hAnsi="Calibri" w:cs="Calibri"/>
          <w:color w:val="000000"/>
          <w:sz w:val="22"/>
          <w:szCs w:val="22"/>
        </w:rPr>
      </w:pPr>
    </w:p>
    <w:p w14:paraId="3223820A" w14:textId="77777777" w:rsidR="00202C06" w:rsidRDefault="00372DDF">
      <w:pPr>
        <w:pStyle w:val="En-tte"/>
        <w:tabs>
          <w:tab w:val="left" w:pos="360"/>
        </w:tabs>
        <w:jc w:val="both"/>
      </w:pPr>
      <w:proofErr w:type="gramStart"/>
      <w:r>
        <w:rPr>
          <w:rFonts w:ascii="Calibri" w:hAnsi="Calibri" w:cs="Calibri"/>
          <w:b/>
          <w:bCs/>
          <w:color w:val="7E0021"/>
          <w:sz w:val="22"/>
          <w:szCs w:val="22"/>
          <w:u w:val="single"/>
        </w:rPr>
        <w:t>Lieu:</w:t>
      </w:r>
      <w:proofErr w:type="gramEnd"/>
      <w:r>
        <w:rPr>
          <w:rFonts w:ascii="Calibri" w:hAnsi="Calibri" w:cs="Calibri"/>
          <w:b/>
          <w:bCs/>
          <w:color w:val="7E0021"/>
          <w:sz w:val="22"/>
          <w:szCs w:val="22"/>
          <w:u w:val="single"/>
        </w:rPr>
        <w:t xml:space="preserve"> </w:t>
      </w:r>
      <w:r>
        <w:rPr>
          <w:rFonts w:ascii="Calibri" w:hAnsi="Calibri" w:cs="Calibri"/>
          <w:sz w:val="22"/>
          <w:szCs w:val="22"/>
        </w:rPr>
        <w:t xml:space="preserve">Vous serez accueilli au Domaine du Moulin Neuf à Rochefort en terre, petit village médiéval breton, hébergé en chambre individuelle dans un chalet pour 2 personnes. Vous aurez l'occasion de découvrir ce charmant bourg du Morbihan, ainsi que quelques habitants des alentours lors de temps ouverts. Pour plus d'informations, voici le site ou vous pourrez voir le lieu et les environs, et le plan </w:t>
      </w:r>
      <w:proofErr w:type="gramStart"/>
      <w:r>
        <w:rPr>
          <w:rFonts w:ascii="Calibri" w:hAnsi="Calibri" w:cs="Calibri"/>
          <w:sz w:val="22"/>
          <w:szCs w:val="22"/>
        </w:rPr>
        <w:t>d'accès:</w:t>
      </w:r>
      <w:proofErr w:type="gramEnd"/>
      <w:r>
        <w:rPr>
          <w:rFonts w:ascii="Calibri" w:hAnsi="Calibri" w:cs="Calibri"/>
          <w:sz w:val="22"/>
          <w:szCs w:val="22"/>
        </w:rPr>
        <w:t xml:space="preserve"> </w:t>
      </w:r>
    </w:p>
    <w:p w14:paraId="17409A98" w14:textId="77777777" w:rsidR="00202C06" w:rsidRDefault="00C1059E">
      <w:pPr>
        <w:pStyle w:val="En-tte"/>
        <w:tabs>
          <w:tab w:val="left" w:pos="360"/>
        </w:tabs>
        <w:jc w:val="both"/>
      </w:pPr>
      <w:hyperlink r:id="rId8">
        <w:r w:rsidR="00372DDF">
          <w:rPr>
            <w:rStyle w:val="Lienhypertexte"/>
            <w:rFonts w:ascii="Calibri" w:hAnsi="Calibri" w:cs="Calibri"/>
            <w:b/>
            <w:bCs/>
            <w:sz w:val="22"/>
            <w:szCs w:val="22"/>
          </w:rPr>
          <w:t>https://www.domaine-moulin-neuf.com/accueil/residence-domaine-moulin-neuf/hebergement/</w:t>
        </w:r>
      </w:hyperlink>
      <w:r w:rsidR="00372DDF">
        <w:rPr>
          <w:rStyle w:val="Lienhypertexte"/>
          <w:rFonts w:ascii="Calibri" w:hAnsi="Calibri" w:cs="Calibri"/>
          <w:sz w:val="22"/>
          <w:szCs w:val="22"/>
          <w:u w:val="none"/>
        </w:rPr>
        <w:t xml:space="preserve">  </w:t>
      </w:r>
      <w:r w:rsidR="00372DDF">
        <w:rPr>
          <w:rStyle w:val="Lienhypertexte"/>
          <w:rFonts w:ascii="Calibri" w:hAnsi="Calibri" w:cs="Calibri"/>
          <w:color w:val="000000"/>
          <w:sz w:val="22"/>
          <w:szCs w:val="22"/>
          <w:u w:val="none"/>
        </w:rPr>
        <w:t xml:space="preserve">et le lien google </w:t>
      </w:r>
      <w:proofErr w:type="spellStart"/>
      <w:r w:rsidR="00372DDF">
        <w:rPr>
          <w:rStyle w:val="Lienhypertexte"/>
          <w:rFonts w:ascii="Calibri" w:hAnsi="Calibri" w:cs="Calibri"/>
          <w:color w:val="000000"/>
          <w:sz w:val="22"/>
          <w:szCs w:val="22"/>
          <w:u w:val="none"/>
        </w:rPr>
        <w:t>maps</w:t>
      </w:r>
      <w:proofErr w:type="spellEnd"/>
      <w:r w:rsidR="00372DDF">
        <w:rPr>
          <w:rStyle w:val="Lienhypertexte"/>
          <w:rFonts w:ascii="Calibri" w:hAnsi="Calibri" w:cs="Calibri"/>
          <w:sz w:val="22"/>
          <w:szCs w:val="22"/>
          <w:u w:val="none"/>
        </w:rPr>
        <w:t xml:space="preserve"> : </w:t>
      </w:r>
      <w:hyperlink r:id="rId9">
        <w:r w:rsidR="00372DDF">
          <w:rPr>
            <w:rStyle w:val="Lienhypertexte"/>
            <w:rFonts w:ascii="Calibri" w:hAnsi="Calibri" w:cs="Calibri"/>
            <w:sz w:val="22"/>
            <w:szCs w:val="22"/>
            <w:u w:val="none"/>
          </w:rPr>
          <w:t>https://goo.gl/maps/gHSro6QYbJbiEgQG8</w:t>
        </w:r>
      </w:hyperlink>
      <w:r w:rsidR="00372DDF">
        <w:rPr>
          <w:rStyle w:val="Lienhypertexte"/>
          <w:rFonts w:ascii="Calibri" w:hAnsi="Calibri" w:cs="Calibri"/>
          <w:sz w:val="22"/>
          <w:szCs w:val="22"/>
          <w:u w:val="none"/>
        </w:rPr>
        <w:t xml:space="preserve"> </w:t>
      </w:r>
    </w:p>
    <w:p w14:paraId="24776E58" w14:textId="77777777" w:rsidR="00202C06" w:rsidRDefault="00202C06">
      <w:pPr>
        <w:pStyle w:val="En-tte"/>
        <w:tabs>
          <w:tab w:val="left" w:pos="360"/>
        </w:tabs>
        <w:jc w:val="both"/>
      </w:pPr>
    </w:p>
    <w:p w14:paraId="14D0F77E" w14:textId="5620D772" w:rsidR="00202C06" w:rsidRDefault="00372DDF">
      <w:pPr>
        <w:pStyle w:val="Corpsdetexte"/>
        <w:tabs>
          <w:tab w:val="left" w:pos="360"/>
          <w:tab w:val="center" w:pos="4536"/>
          <w:tab w:val="right" w:pos="9072"/>
        </w:tabs>
        <w:jc w:val="both"/>
      </w:pPr>
      <w:r>
        <w:rPr>
          <w:rStyle w:val="Lienhypertexte"/>
          <w:rFonts w:ascii="Garamond" w:hAnsi="Garamond" w:cs="Garamond"/>
          <w:b/>
          <w:bCs/>
          <w:i/>
          <w:iCs/>
          <w:color w:val="000000"/>
          <w:sz w:val="22"/>
          <w:szCs w:val="22"/>
          <w:u w:val="none"/>
        </w:rPr>
        <w:t xml:space="preserve">Nous aurons un peu de déplacements à pied </w:t>
      </w:r>
      <w:r>
        <w:rPr>
          <w:rStyle w:val="Lienhypertexte"/>
          <w:rFonts w:ascii="Garamond" w:hAnsi="Garamond" w:cs="Garamond"/>
          <w:i/>
          <w:iCs/>
          <w:color w:val="000000"/>
          <w:sz w:val="22"/>
          <w:szCs w:val="22"/>
          <w:u w:val="none"/>
        </w:rPr>
        <w:t xml:space="preserve">(hébergement à 300 </w:t>
      </w:r>
      <w:proofErr w:type="gramStart"/>
      <w:r>
        <w:rPr>
          <w:rStyle w:val="Lienhypertexte"/>
          <w:rFonts w:ascii="Garamond" w:hAnsi="Garamond" w:cs="Garamond"/>
          <w:i/>
          <w:iCs/>
          <w:color w:val="000000"/>
          <w:sz w:val="22"/>
          <w:szCs w:val="22"/>
          <w:u w:val="none"/>
        </w:rPr>
        <w:t>mètre</w:t>
      </w:r>
      <w:proofErr w:type="gramEnd"/>
      <w:r>
        <w:rPr>
          <w:rStyle w:val="Lienhypertexte"/>
          <w:rFonts w:ascii="Garamond" w:hAnsi="Garamond" w:cs="Garamond"/>
          <w:i/>
          <w:iCs/>
          <w:color w:val="000000"/>
          <w:sz w:val="22"/>
          <w:szCs w:val="22"/>
          <w:u w:val="none"/>
        </w:rPr>
        <w:t xml:space="preserve"> du lieu de travail et repas + 1 soirée dans le bar du village à 1,5km à pied).</w:t>
      </w:r>
      <w:r>
        <w:rPr>
          <w:rStyle w:val="Lienhypertexte"/>
          <w:rFonts w:ascii="Garamond" w:hAnsi="Garamond" w:cs="Garamond"/>
          <w:b/>
          <w:bCs/>
          <w:i/>
          <w:iCs/>
          <w:color w:val="000000"/>
          <w:sz w:val="22"/>
          <w:szCs w:val="22"/>
          <w:u w:val="none"/>
        </w:rPr>
        <w:t xml:space="preserve"> En cas de sélection, merci de nous informer (dans le formulaire de candidature) si vous ne pouvez pas vous déplacer à pied afin que l’on puisse envisager une solution. Merci:)</w:t>
      </w:r>
    </w:p>
    <w:p w14:paraId="2FB3683A" w14:textId="4F6ADBDB" w:rsidR="00202C06" w:rsidRDefault="00202C06">
      <w:pPr>
        <w:tabs>
          <w:tab w:val="left" w:pos="0"/>
        </w:tabs>
        <w:jc w:val="both"/>
        <w:rPr>
          <w:rFonts w:ascii="Calibri" w:hAnsi="Calibri" w:cs="Calibri"/>
          <w:sz w:val="8"/>
          <w:szCs w:val="8"/>
        </w:rPr>
      </w:pPr>
    </w:p>
    <w:p w14:paraId="5C43A62F" w14:textId="518149AF" w:rsidR="00202C06" w:rsidRDefault="00372DDF" w:rsidP="00372DDF">
      <w:pPr>
        <w:pStyle w:val="En-tte"/>
        <w:tabs>
          <w:tab w:val="left" w:pos="360"/>
        </w:tabs>
        <w:jc w:val="right"/>
        <w:rPr>
          <w:rFonts w:ascii="Calibri" w:eastAsia="Calibri" w:hAnsi="Calibri" w:cs="Calibri"/>
          <w:b/>
          <w:bCs/>
          <w:color w:val="7E0021"/>
          <w:sz w:val="8"/>
          <w:szCs w:val="8"/>
          <w:u w:val="single"/>
        </w:rPr>
      </w:pPr>
      <w:r>
        <w:rPr>
          <w:noProof/>
        </w:rPr>
        <w:drawing>
          <wp:anchor distT="0" distB="0" distL="0" distR="0" simplePos="0" relativeHeight="251658240" behindDoc="0" locked="0" layoutInCell="0" allowOverlap="1" wp14:anchorId="1BB489F8" wp14:editId="15892E81">
            <wp:simplePos x="0" y="0"/>
            <wp:positionH relativeFrom="column">
              <wp:posOffset>1786890</wp:posOffset>
            </wp:positionH>
            <wp:positionV relativeFrom="paragraph">
              <wp:posOffset>15240</wp:posOffset>
            </wp:positionV>
            <wp:extent cx="2491740" cy="1727200"/>
            <wp:effectExtent l="0" t="0" r="0" b="0"/>
            <wp:wrapSquare wrapText="largest"/>
            <wp:docPr id="11" name="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
                    <pic:cNvPicPr>
                      <a:picLocks noChangeAspect="1" noChangeArrowheads="1"/>
                    </pic:cNvPicPr>
                  </pic:nvPicPr>
                  <pic:blipFill>
                    <a:blip r:link="rId10"/>
                    <a:stretch>
                      <a:fillRect/>
                    </a:stretch>
                  </pic:blipFill>
                  <pic:spPr bwMode="auto">
                    <a:xfrm>
                      <a:off x="0" y="0"/>
                      <a:ext cx="2491740" cy="1727200"/>
                    </a:xfrm>
                    <a:prstGeom prst="rect">
                      <a:avLst/>
                    </a:prstGeom>
                  </pic:spPr>
                </pic:pic>
              </a:graphicData>
            </a:graphic>
            <wp14:sizeRelH relativeFrom="margin">
              <wp14:pctWidth>0</wp14:pctWidth>
            </wp14:sizeRelH>
          </wp:anchor>
        </w:drawing>
      </w:r>
      <w:r>
        <w:rPr>
          <w:rFonts w:ascii="Calibri" w:eastAsia="Calibri" w:hAnsi="Calibri" w:cs="Calibri"/>
          <w:b/>
          <w:bCs/>
          <w:color w:val="7E0021"/>
          <w:sz w:val="8"/>
          <w:szCs w:val="8"/>
          <w:u w:val="single"/>
        </w:rPr>
        <w:t xml:space="preserve">  </w:t>
      </w:r>
    </w:p>
    <w:p w14:paraId="4ED3D2DE"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47AE5515"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3758EE0B"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42B77CBA"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620852A8"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6D1391B5"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32D4243C"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11A44F17"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707282D0"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59910C80"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13FBABA9"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2F9DEEFA"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025F0EEF"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28B32B65"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6811D0C3"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49144BEE"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7EAFC8E3"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696B514D"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0441C547"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49629E51"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7956C7A7"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6D7F37DB"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31FC6D13"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2EAC5AF8"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7216C90E"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085108B4" w14:textId="77777777" w:rsidR="00372DDF" w:rsidRDefault="00372DDF" w:rsidP="00372DDF">
      <w:pPr>
        <w:pStyle w:val="En-tte"/>
        <w:tabs>
          <w:tab w:val="left" w:pos="360"/>
        </w:tabs>
        <w:jc w:val="right"/>
        <w:rPr>
          <w:rFonts w:ascii="Calibri" w:eastAsia="Calibri" w:hAnsi="Calibri" w:cs="Calibri"/>
          <w:b/>
          <w:bCs/>
          <w:color w:val="7E0021"/>
          <w:sz w:val="8"/>
          <w:szCs w:val="8"/>
          <w:u w:val="single"/>
        </w:rPr>
      </w:pPr>
    </w:p>
    <w:p w14:paraId="2E565DF1" w14:textId="77777777" w:rsidR="00372DDF" w:rsidRDefault="00372DDF" w:rsidP="00372DDF">
      <w:pPr>
        <w:pStyle w:val="En-tte"/>
        <w:tabs>
          <w:tab w:val="left" w:pos="360"/>
        </w:tabs>
        <w:jc w:val="right"/>
      </w:pPr>
    </w:p>
    <w:p w14:paraId="2A4B3AB5" w14:textId="77777777" w:rsidR="00202C06" w:rsidRDefault="00372DDF">
      <w:pPr>
        <w:jc w:val="both"/>
        <w:rPr>
          <w:rFonts w:ascii="Calibri" w:hAnsi="Calibri" w:cs="Calibri"/>
          <w:sz w:val="22"/>
          <w:szCs w:val="22"/>
        </w:rPr>
      </w:pPr>
      <w:r>
        <w:rPr>
          <w:rFonts w:ascii="Calibri" w:hAnsi="Calibri" w:cs="Calibri"/>
          <w:noProof/>
          <w:sz w:val="22"/>
          <w:szCs w:val="22"/>
        </w:rPr>
        <mc:AlternateContent>
          <mc:Choice Requires="wps">
            <w:drawing>
              <wp:anchor distT="0" distB="0" distL="0" distR="0" simplePos="0" relativeHeight="11" behindDoc="1" locked="0" layoutInCell="1" allowOverlap="1" wp14:anchorId="24E401D9" wp14:editId="1C4B8F3A">
                <wp:simplePos x="0" y="0"/>
                <wp:positionH relativeFrom="column">
                  <wp:posOffset>-278130</wp:posOffset>
                </wp:positionH>
                <wp:positionV relativeFrom="paragraph">
                  <wp:posOffset>93345</wp:posOffset>
                </wp:positionV>
                <wp:extent cx="6517800" cy="1882140"/>
                <wp:effectExtent l="0" t="0" r="0" b="0"/>
                <wp:wrapNone/>
                <wp:docPr id="12" name="Image7"/>
                <wp:cNvGraphicFramePr/>
                <a:graphic xmlns:a="http://schemas.openxmlformats.org/drawingml/2006/main">
                  <a:graphicData uri="http://schemas.microsoft.com/office/word/2010/wordprocessingShape">
                    <wps:wsp>
                      <wps:cNvSpPr/>
                      <wps:spPr>
                        <a:xfrm>
                          <a:off x="0" y="0"/>
                          <a:ext cx="6517800" cy="1882140"/>
                        </a:xfrm>
                        <a:custGeom>
                          <a:avLst/>
                          <a:gdLst>
                            <a:gd name="textAreaLeft" fmla="*/ 0 w 3695040"/>
                            <a:gd name="textAreaRight" fmla="*/ 3696840 w 3695040"/>
                            <a:gd name="textAreaTop" fmla="*/ 0 h 748080"/>
                            <a:gd name="textAreaBottom" fmla="*/ 749880 h 748080"/>
                          </a:gdLst>
                          <a:ahLst/>
                          <a:cxnLst/>
                          <a:rect l="textAreaLeft" t="textAreaTop" r="textAreaRight" b="textAreaBottom"/>
                          <a:pathLst>
                            <a:path w="10262" h="2799">
                              <a:moveTo>
                                <a:pt x="466" y="0"/>
                              </a:moveTo>
                              <a:cubicBezTo>
                                <a:pt x="233" y="0"/>
                                <a:pt x="0" y="233"/>
                                <a:pt x="0" y="466"/>
                              </a:cubicBezTo>
                              <a:lnTo>
                                <a:pt x="0" y="2331"/>
                              </a:lnTo>
                              <a:cubicBezTo>
                                <a:pt x="0" y="2564"/>
                                <a:pt x="233" y="2798"/>
                                <a:pt x="466" y="2798"/>
                              </a:cubicBezTo>
                              <a:lnTo>
                                <a:pt x="9794" y="2798"/>
                              </a:lnTo>
                              <a:cubicBezTo>
                                <a:pt x="10027" y="2798"/>
                                <a:pt x="10261" y="2564"/>
                                <a:pt x="10261" y="2331"/>
                              </a:cubicBezTo>
                              <a:lnTo>
                                <a:pt x="10261" y="466"/>
                              </a:lnTo>
                              <a:cubicBezTo>
                                <a:pt x="10261" y="233"/>
                                <a:pt x="10027" y="0"/>
                                <a:pt x="9794" y="0"/>
                              </a:cubicBezTo>
                              <a:lnTo>
                                <a:pt x="466" y="0"/>
                              </a:lnTo>
                            </a:path>
                          </a:pathLst>
                        </a:custGeom>
                        <a:solidFill>
                          <a:srgbClr val="33A3A3"/>
                        </a:solidFill>
                        <a:ln w="0">
                          <a:noFill/>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w14:anchorId="2E31C419" id="Image7" o:spid="_x0000_s1026" style="position:absolute;margin-left:-21.9pt;margin-top:7.35pt;width:513.2pt;height:148.2pt;z-index:-503316469;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coordsize="10262,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" path="m466,c233,,,233,,466l,2331v,233,233,467,466,467l9794,2798v233,,467,-234,467,-467l10261,466c10261,233,10027,,9794,l466,e" fillcolor="#33a3a3" stroked="f" strokeweight="0">
                <v:path arrowok="t" textboxrect="0,0,10267,2806"/>
              </v:shape>
            </w:pict>
          </mc:Fallback>
        </mc:AlternateContent>
      </w:r>
    </w:p>
    <w:p w14:paraId="2317FF3B" w14:textId="3140596E" w:rsidR="00202C06" w:rsidRDefault="00372DDF">
      <w:pPr>
        <w:jc w:val="center"/>
        <w:rPr>
          <w:rFonts w:ascii="Calibri" w:hAnsi="Calibri" w:cs="Calibri"/>
          <w:b/>
          <w:bCs/>
          <w:color w:val="333366"/>
          <w:sz w:val="36"/>
          <w:szCs w:val="36"/>
        </w:rPr>
      </w:pPr>
      <w:r>
        <w:rPr>
          <w:rFonts w:ascii="Calibri" w:hAnsi="Calibri" w:cs="Calibri"/>
          <w:b/>
          <w:bCs/>
          <w:color w:val="333366"/>
          <w:sz w:val="36"/>
          <w:szCs w:val="36"/>
        </w:rPr>
        <w:t xml:space="preserve">A apporter en cas de sélection : </w:t>
      </w:r>
    </w:p>
    <w:p w14:paraId="6AA74D3A" w14:textId="77777777" w:rsidR="00202C06" w:rsidRDefault="00372DDF">
      <w:pPr>
        <w:numPr>
          <w:ilvl w:val="0"/>
          <w:numId w:val="2"/>
        </w:numPr>
        <w:tabs>
          <w:tab w:val="left" w:pos="720"/>
          <w:tab w:val="left" w:pos="4320"/>
        </w:tabs>
        <w:ind w:left="720"/>
        <w:jc w:val="both"/>
        <w:rPr>
          <w:rFonts w:ascii="Calibri" w:hAnsi="Calibri" w:cs="Calibri"/>
          <w:b/>
          <w:bCs/>
          <w:sz w:val="22"/>
          <w:szCs w:val="22"/>
        </w:rPr>
      </w:pPr>
      <w:r>
        <w:rPr>
          <w:rFonts w:ascii="Calibri" w:hAnsi="Calibri" w:cs="Calibri"/>
          <w:b/>
          <w:bCs/>
          <w:sz w:val="22"/>
          <w:szCs w:val="22"/>
        </w:rPr>
        <w:t>N’oubliez pas quelques petites spécialités locales (en circuit court, éco-responsables...) à partager lors de la soirée interculturelle.</w:t>
      </w:r>
    </w:p>
    <w:p w14:paraId="2F4A9F42" w14:textId="77777777" w:rsidR="00202C06" w:rsidRPr="00372DDF" w:rsidRDefault="00372DDF">
      <w:pPr>
        <w:numPr>
          <w:ilvl w:val="0"/>
          <w:numId w:val="2"/>
        </w:numPr>
        <w:tabs>
          <w:tab w:val="left" w:pos="720"/>
          <w:tab w:val="left" w:pos="4320"/>
        </w:tabs>
        <w:ind w:left="720"/>
        <w:jc w:val="both"/>
      </w:pPr>
      <w:r>
        <w:rPr>
          <w:rFonts w:ascii="Calibri" w:eastAsia="Calibri" w:hAnsi="Calibri" w:cs="Calibri"/>
          <w:b/>
          <w:bCs/>
          <w:sz w:val="22"/>
          <w:szCs w:val="22"/>
        </w:rPr>
        <w:t xml:space="preserve"> </w:t>
      </w:r>
      <w:r>
        <w:rPr>
          <w:rFonts w:ascii="Calibri" w:hAnsi="Calibri" w:cs="Calibri"/>
          <w:b/>
          <w:bCs/>
          <w:sz w:val="22"/>
          <w:szCs w:val="22"/>
        </w:rPr>
        <w:t xml:space="preserve">Une lampe de poche (ou votre téléphone portable) : </w:t>
      </w:r>
      <w:r>
        <w:rPr>
          <w:rFonts w:ascii="Calibri" w:hAnsi="Calibri" w:cs="Calibri"/>
          <w:sz w:val="22"/>
          <w:szCs w:val="22"/>
        </w:rPr>
        <w:t>Nous avons 1 soirée prévue dans le village, à environ à 1,5km à pied. Pour le retour de nuit, ça peut être pertinent:)</w:t>
      </w:r>
    </w:p>
    <w:p w14:paraId="4801CE42" w14:textId="0F3AF94B" w:rsidR="00372DDF" w:rsidRDefault="00372DDF">
      <w:pPr>
        <w:numPr>
          <w:ilvl w:val="0"/>
          <w:numId w:val="2"/>
        </w:numPr>
        <w:tabs>
          <w:tab w:val="left" w:pos="720"/>
          <w:tab w:val="left" w:pos="4320"/>
        </w:tabs>
        <w:ind w:left="720"/>
        <w:jc w:val="both"/>
      </w:pPr>
      <w:r>
        <w:rPr>
          <w:rFonts w:ascii="Calibri" w:eastAsia="Calibri" w:hAnsi="Calibri" w:cs="Calibri"/>
          <w:b/>
          <w:bCs/>
          <w:sz w:val="22"/>
          <w:szCs w:val="22"/>
        </w:rPr>
        <w:t>Votre carnet de note, que vous pouvez créer préalablement</w:t>
      </w:r>
    </w:p>
    <w:p w14:paraId="5CCC841C" w14:textId="77777777" w:rsidR="00202C06" w:rsidRPr="00372DDF" w:rsidRDefault="00372DDF">
      <w:pPr>
        <w:numPr>
          <w:ilvl w:val="0"/>
          <w:numId w:val="2"/>
        </w:numPr>
        <w:tabs>
          <w:tab w:val="left" w:pos="720"/>
          <w:tab w:val="left" w:pos="4320"/>
        </w:tabs>
        <w:ind w:left="720"/>
        <w:jc w:val="both"/>
      </w:pPr>
      <w:r>
        <w:rPr>
          <w:rFonts w:ascii="Calibri" w:hAnsi="Calibri" w:cs="Calibri"/>
          <w:b/>
          <w:bCs/>
          <w:sz w:val="22"/>
          <w:szCs w:val="22"/>
        </w:rPr>
        <w:t xml:space="preserve">Indispensable : </w:t>
      </w:r>
      <w:r>
        <w:rPr>
          <w:rFonts w:ascii="Calibri" w:hAnsi="Calibri" w:cs="Calibri"/>
          <w:sz w:val="22"/>
          <w:szCs w:val="22"/>
        </w:rPr>
        <w:t>affaires de toilettes (savon, shampoing non fournis)</w:t>
      </w:r>
    </w:p>
    <w:p w14:paraId="0A9023E3" w14:textId="39CDAFBC" w:rsidR="00372DDF" w:rsidRPr="00372DDF" w:rsidRDefault="00372DDF">
      <w:pPr>
        <w:numPr>
          <w:ilvl w:val="0"/>
          <w:numId w:val="2"/>
        </w:numPr>
        <w:tabs>
          <w:tab w:val="left" w:pos="720"/>
          <w:tab w:val="left" w:pos="4320"/>
        </w:tabs>
        <w:ind w:left="720"/>
        <w:jc w:val="both"/>
      </w:pPr>
      <w:r>
        <w:rPr>
          <w:rFonts w:ascii="Calibri" w:hAnsi="Calibri" w:cs="Calibri"/>
          <w:b/>
          <w:bCs/>
          <w:sz w:val="22"/>
          <w:szCs w:val="22"/>
        </w:rPr>
        <w:t>Un vêtement de pluie et des chaussures pour marcher de temps en temps</w:t>
      </w:r>
    </w:p>
    <w:p w14:paraId="5E213ECA" w14:textId="126441EF" w:rsidR="00372DDF" w:rsidRPr="00372DDF" w:rsidRDefault="00372DDF">
      <w:pPr>
        <w:numPr>
          <w:ilvl w:val="0"/>
          <w:numId w:val="2"/>
        </w:numPr>
        <w:tabs>
          <w:tab w:val="left" w:pos="720"/>
          <w:tab w:val="left" w:pos="4320"/>
        </w:tabs>
        <w:ind w:left="720"/>
        <w:jc w:val="both"/>
        <w:rPr>
          <w:b/>
          <w:bCs/>
        </w:rPr>
      </w:pPr>
      <w:r>
        <w:t xml:space="preserve"> </w:t>
      </w:r>
      <w:r w:rsidRPr="00372DDF">
        <w:rPr>
          <w:rFonts w:ascii="Calibri" w:hAnsi="Calibri" w:cs="Calibri"/>
          <w:b/>
          <w:bCs/>
          <w:sz w:val="22"/>
          <w:szCs w:val="22"/>
        </w:rPr>
        <w:t>Votre bonne humeur</w:t>
      </w:r>
      <w:r w:rsidRPr="00372DDF">
        <w:rPr>
          <w:b/>
          <w:bCs/>
        </w:rPr>
        <w:t xml:space="preserve"> </w:t>
      </w:r>
    </w:p>
    <w:p w14:paraId="2CF51DE9" w14:textId="77777777" w:rsidR="00202C06" w:rsidRDefault="00202C06">
      <w:pPr>
        <w:pStyle w:val="En-tte"/>
        <w:tabs>
          <w:tab w:val="clear" w:pos="4536"/>
          <w:tab w:val="clear" w:pos="9072"/>
        </w:tabs>
        <w:jc w:val="both"/>
        <w:rPr>
          <w:rFonts w:ascii="Calibri" w:hAnsi="Calibri" w:cs="Calibri"/>
          <w:sz w:val="22"/>
          <w:szCs w:val="22"/>
        </w:rPr>
      </w:pPr>
    </w:p>
    <w:sectPr w:rsidR="00202C06">
      <w:pgSz w:w="11906" w:h="16838"/>
      <w:pgMar w:top="450" w:right="1134" w:bottom="847"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1"/>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OpenSymbol;Arial Unicode MS">
    <w:altName w:val="Cambria"/>
    <w:panose1 w:val="00000000000000000000"/>
    <w:charset w:val="00"/>
    <w:family w:val="roman"/>
    <w:notTrueType/>
    <w:pitch w:val="default"/>
  </w:font>
  <w:font w:name="StarSymbol;Arial Unicode M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宋体">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B4799"/>
    <w:multiLevelType w:val="multilevel"/>
    <w:tmpl w:val="F9E2E8E2"/>
    <w:lvl w:ilvl="0">
      <w:start w:val="1"/>
      <w:numFmt w:val="none"/>
      <w:pStyle w:val="Titre1"/>
      <w:suff w:val="nothing"/>
      <w:lvlText w:val=""/>
      <w:lvlJc w:val="left"/>
      <w:pPr>
        <w:tabs>
          <w:tab w:val="num" w:pos="0"/>
        </w:tabs>
        <w:ind w:left="0" w:firstLine="0"/>
      </w:pPr>
      <w:rPr>
        <w:rFonts w:cs="Wingdings"/>
        <w:color w:val="0000FF"/>
      </w:r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B359FB"/>
    <w:multiLevelType w:val="multilevel"/>
    <w:tmpl w:val="762C19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99033FF"/>
    <w:multiLevelType w:val="multilevel"/>
    <w:tmpl w:val="DACC72B8"/>
    <w:lvl w:ilvl="0">
      <w:start w:val="1"/>
      <w:numFmt w:val="bullet"/>
      <w:suff w:val="nothing"/>
      <w:lvlText w:val=""/>
      <w:lvlJc w:val="left"/>
      <w:pPr>
        <w:tabs>
          <w:tab w:val="num" w:pos="0"/>
        </w:tabs>
        <w:ind w:left="0" w:firstLine="0"/>
      </w:pPr>
      <w:rPr>
        <w:rFonts w:ascii="Wingdings" w:hAnsi="Wingdings" w:cs="Wingdings"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C8C5D00"/>
    <w:multiLevelType w:val="multilevel"/>
    <w:tmpl w:val="0FF2F9D8"/>
    <w:lvl w:ilvl="0">
      <w:start w:val="1"/>
      <w:numFmt w:val="bullet"/>
      <w:suff w:val="nothing"/>
      <w:lvlText w:val=""/>
      <w:lvlJc w:val="left"/>
      <w:pPr>
        <w:tabs>
          <w:tab w:val="num" w:pos="0"/>
        </w:tabs>
        <w:ind w:left="0" w:firstLine="0"/>
      </w:pPr>
      <w:rPr>
        <w:rFonts w:ascii="Wingdings" w:hAnsi="Wingdings" w:cs="Wingdings"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2261C15"/>
    <w:multiLevelType w:val="multilevel"/>
    <w:tmpl w:val="FAA8C142"/>
    <w:lvl w:ilvl="0">
      <w:start w:val="1"/>
      <w:numFmt w:val="bullet"/>
      <w:suff w:val="nothing"/>
      <w:lvlText w:val=""/>
      <w:lvlJc w:val="left"/>
      <w:pPr>
        <w:tabs>
          <w:tab w:val="num" w:pos="0"/>
        </w:tabs>
        <w:ind w:left="0" w:firstLine="0"/>
      </w:pPr>
      <w:rPr>
        <w:rFonts w:ascii="Symbol" w:hAnsi="Symbol" w:cs="Symbol" w:hint="default"/>
        <w:color w:val="000000"/>
        <w:sz w:val="22"/>
        <w:szCs w:val="22"/>
        <w:lang w:val="fr-FR"/>
      </w:rPr>
    </w:lvl>
    <w:lvl w:ilvl="1">
      <w:start w:val="1"/>
      <w:numFmt w:val="bullet"/>
      <w:suff w:val="nothing"/>
      <w:lvlText w:val="◦"/>
      <w:lvlJc w:val="left"/>
      <w:pPr>
        <w:tabs>
          <w:tab w:val="num" w:pos="0"/>
        </w:tabs>
        <w:ind w:left="0" w:firstLine="0"/>
      </w:pPr>
      <w:rPr>
        <w:rFonts w:ascii="OpenSymbol" w:hAnsi="OpenSymbol" w:cs="OpenSymbol" w:hint="default"/>
      </w:rPr>
    </w:lvl>
    <w:lvl w:ilvl="2">
      <w:start w:val="1"/>
      <w:numFmt w:val="bullet"/>
      <w:suff w:val="nothing"/>
      <w:lvlText w:val="▪"/>
      <w:lvlJc w:val="left"/>
      <w:pPr>
        <w:tabs>
          <w:tab w:val="num" w:pos="0"/>
        </w:tabs>
        <w:ind w:left="0" w:firstLine="0"/>
      </w:pPr>
      <w:rPr>
        <w:rFonts w:ascii="OpenSymbol" w:hAnsi="OpenSymbol" w:cs="OpenSymbol" w:hint="default"/>
      </w:rPr>
    </w:lvl>
    <w:lvl w:ilvl="3">
      <w:start w:val="1"/>
      <w:numFmt w:val="bullet"/>
      <w:suff w:val="nothing"/>
      <w:lvlText w:val=""/>
      <w:lvlJc w:val="left"/>
      <w:pPr>
        <w:tabs>
          <w:tab w:val="num" w:pos="0"/>
        </w:tabs>
        <w:ind w:left="0" w:firstLine="0"/>
      </w:pPr>
      <w:rPr>
        <w:rFonts w:ascii="Symbol" w:hAnsi="Symbol" w:cs="Symbol" w:hint="default"/>
        <w:color w:val="000000"/>
        <w:sz w:val="22"/>
        <w:szCs w:val="22"/>
        <w:lang w:val="fr-FR"/>
      </w:rPr>
    </w:lvl>
    <w:lvl w:ilvl="4">
      <w:start w:val="1"/>
      <w:numFmt w:val="bullet"/>
      <w:suff w:val="nothing"/>
      <w:lvlText w:val="◦"/>
      <w:lvlJc w:val="left"/>
      <w:pPr>
        <w:tabs>
          <w:tab w:val="num" w:pos="0"/>
        </w:tabs>
        <w:ind w:left="0" w:firstLine="0"/>
      </w:pPr>
      <w:rPr>
        <w:rFonts w:ascii="OpenSymbol" w:hAnsi="OpenSymbol" w:cs="OpenSymbol" w:hint="default"/>
      </w:rPr>
    </w:lvl>
    <w:lvl w:ilvl="5">
      <w:start w:val="1"/>
      <w:numFmt w:val="bullet"/>
      <w:suff w:val="nothing"/>
      <w:lvlText w:val="▪"/>
      <w:lvlJc w:val="left"/>
      <w:pPr>
        <w:tabs>
          <w:tab w:val="num" w:pos="0"/>
        </w:tabs>
        <w:ind w:left="0" w:firstLine="0"/>
      </w:pPr>
      <w:rPr>
        <w:rFonts w:ascii="OpenSymbol" w:hAnsi="OpenSymbol" w:cs="OpenSymbol" w:hint="default"/>
      </w:rPr>
    </w:lvl>
    <w:lvl w:ilvl="6">
      <w:start w:val="1"/>
      <w:numFmt w:val="bullet"/>
      <w:suff w:val="nothing"/>
      <w:lvlText w:val=""/>
      <w:lvlJc w:val="left"/>
      <w:pPr>
        <w:tabs>
          <w:tab w:val="num" w:pos="0"/>
        </w:tabs>
        <w:ind w:left="0" w:firstLine="0"/>
      </w:pPr>
      <w:rPr>
        <w:rFonts w:ascii="Symbol" w:hAnsi="Symbol" w:cs="Symbol" w:hint="default"/>
        <w:color w:val="000000"/>
        <w:sz w:val="22"/>
        <w:szCs w:val="22"/>
        <w:lang w:val="fr-FR"/>
      </w:rPr>
    </w:lvl>
    <w:lvl w:ilvl="7">
      <w:start w:val="1"/>
      <w:numFmt w:val="bullet"/>
      <w:suff w:val="nothing"/>
      <w:lvlText w:val="◦"/>
      <w:lvlJc w:val="left"/>
      <w:pPr>
        <w:tabs>
          <w:tab w:val="num" w:pos="0"/>
        </w:tabs>
        <w:ind w:left="0" w:firstLine="0"/>
      </w:pPr>
      <w:rPr>
        <w:rFonts w:ascii="OpenSymbol" w:hAnsi="OpenSymbol" w:cs="OpenSymbol" w:hint="default"/>
      </w:rPr>
    </w:lvl>
    <w:lvl w:ilvl="8">
      <w:start w:val="1"/>
      <w:numFmt w:val="bullet"/>
      <w:suff w:val="nothing"/>
      <w:lvlText w:val="▪"/>
      <w:lvlJc w:val="left"/>
      <w:pPr>
        <w:tabs>
          <w:tab w:val="num" w:pos="0"/>
        </w:tabs>
        <w:ind w:left="0" w:firstLine="0"/>
      </w:pPr>
      <w:rPr>
        <w:rFonts w:ascii="OpenSymbol" w:hAnsi="OpenSymbol" w:cs="OpenSymbol" w:hint="default"/>
      </w:rPr>
    </w:lvl>
  </w:abstractNum>
  <w:abstractNum w:abstractNumId="5" w15:restartNumberingAfterBreak="0">
    <w:nsid w:val="6E28510B"/>
    <w:multiLevelType w:val="multilevel"/>
    <w:tmpl w:val="B72C9C4C"/>
    <w:lvl w:ilvl="0">
      <w:start w:val="1"/>
      <w:numFmt w:val="bullet"/>
      <w:suff w:val="nothing"/>
      <w:lvlText w:val=""/>
      <w:lvlJc w:val="left"/>
      <w:pPr>
        <w:tabs>
          <w:tab w:val="num" w:pos="0"/>
        </w:tabs>
        <w:ind w:left="0" w:firstLine="0"/>
      </w:pPr>
      <w:rPr>
        <w:rFonts w:ascii="Symbol" w:hAnsi="Symbol" w:cs="Symbol" w:hint="default"/>
        <w:b/>
        <w:color w:val="000000"/>
        <w:sz w:val="22"/>
        <w:szCs w:val="22"/>
        <w:lang w:val="fr-FR"/>
      </w:rPr>
    </w:lvl>
    <w:lvl w:ilvl="1">
      <w:start w:val="1"/>
      <w:numFmt w:val="bullet"/>
      <w:suff w:val="nothing"/>
      <w:lvlText w:val="◦"/>
      <w:lvlJc w:val="left"/>
      <w:pPr>
        <w:tabs>
          <w:tab w:val="num" w:pos="0"/>
        </w:tabs>
        <w:ind w:left="0" w:firstLine="0"/>
      </w:pPr>
      <w:rPr>
        <w:rFonts w:ascii="OpenSymbol" w:hAnsi="OpenSymbol" w:cs="OpenSymbol" w:hint="default"/>
      </w:rPr>
    </w:lvl>
    <w:lvl w:ilvl="2">
      <w:start w:val="1"/>
      <w:numFmt w:val="bullet"/>
      <w:suff w:val="nothing"/>
      <w:lvlText w:val="▪"/>
      <w:lvlJc w:val="left"/>
      <w:pPr>
        <w:tabs>
          <w:tab w:val="num" w:pos="0"/>
        </w:tabs>
        <w:ind w:left="0" w:firstLine="0"/>
      </w:pPr>
      <w:rPr>
        <w:rFonts w:ascii="OpenSymbol" w:hAnsi="OpenSymbol" w:cs="OpenSymbol" w:hint="default"/>
      </w:rPr>
    </w:lvl>
    <w:lvl w:ilvl="3">
      <w:start w:val="1"/>
      <w:numFmt w:val="bullet"/>
      <w:suff w:val="nothing"/>
      <w:lvlText w:val=""/>
      <w:lvlJc w:val="left"/>
      <w:pPr>
        <w:tabs>
          <w:tab w:val="num" w:pos="0"/>
        </w:tabs>
        <w:ind w:left="0" w:firstLine="0"/>
      </w:pPr>
      <w:rPr>
        <w:rFonts w:ascii="Symbol" w:hAnsi="Symbol" w:cs="Symbol" w:hint="default"/>
        <w:color w:val="000000"/>
        <w:sz w:val="22"/>
        <w:szCs w:val="22"/>
        <w:lang w:val="fr-FR"/>
      </w:rPr>
    </w:lvl>
    <w:lvl w:ilvl="4">
      <w:start w:val="1"/>
      <w:numFmt w:val="bullet"/>
      <w:suff w:val="nothing"/>
      <w:lvlText w:val="◦"/>
      <w:lvlJc w:val="left"/>
      <w:pPr>
        <w:tabs>
          <w:tab w:val="num" w:pos="0"/>
        </w:tabs>
        <w:ind w:left="0" w:firstLine="0"/>
      </w:pPr>
      <w:rPr>
        <w:rFonts w:ascii="OpenSymbol" w:hAnsi="OpenSymbol" w:cs="OpenSymbol" w:hint="default"/>
      </w:rPr>
    </w:lvl>
    <w:lvl w:ilvl="5">
      <w:start w:val="1"/>
      <w:numFmt w:val="bullet"/>
      <w:suff w:val="nothing"/>
      <w:lvlText w:val="▪"/>
      <w:lvlJc w:val="left"/>
      <w:pPr>
        <w:tabs>
          <w:tab w:val="num" w:pos="0"/>
        </w:tabs>
        <w:ind w:left="0" w:firstLine="0"/>
      </w:pPr>
      <w:rPr>
        <w:rFonts w:ascii="OpenSymbol" w:hAnsi="OpenSymbol" w:cs="OpenSymbol" w:hint="default"/>
      </w:rPr>
    </w:lvl>
    <w:lvl w:ilvl="6">
      <w:start w:val="1"/>
      <w:numFmt w:val="bullet"/>
      <w:suff w:val="nothing"/>
      <w:lvlText w:val=""/>
      <w:lvlJc w:val="left"/>
      <w:pPr>
        <w:tabs>
          <w:tab w:val="num" w:pos="0"/>
        </w:tabs>
        <w:ind w:left="0" w:firstLine="0"/>
      </w:pPr>
      <w:rPr>
        <w:rFonts w:ascii="Symbol" w:hAnsi="Symbol" w:cs="Symbol" w:hint="default"/>
        <w:color w:val="000000"/>
        <w:sz w:val="22"/>
        <w:szCs w:val="22"/>
        <w:lang w:val="fr-FR"/>
      </w:rPr>
    </w:lvl>
    <w:lvl w:ilvl="7">
      <w:start w:val="1"/>
      <w:numFmt w:val="bullet"/>
      <w:suff w:val="nothing"/>
      <w:lvlText w:val="◦"/>
      <w:lvlJc w:val="left"/>
      <w:pPr>
        <w:tabs>
          <w:tab w:val="num" w:pos="0"/>
        </w:tabs>
        <w:ind w:left="0" w:firstLine="0"/>
      </w:pPr>
      <w:rPr>
        <w:rFonts w:ascii="OpenSymbol" w:hAnsi="OpenSymbol" w:cs="OpenSymbol" w:hint="default"/>
      </w:rPr>
    </w:lvl>
    <w:lvl w:ilvl="8">
      <w:start w:val="1"/>
      <w:numFmt w:val="bullet"/>
      <w:suff w:val="nothing"/>
      <w:lvlText w:val="▪"/>
      <w:lvlJc w:val="left"/>
      <w:pPr>
        <w:tabs>
          <w:tab w:val="num" w:pos="0"/>
        </w:tabs>
        <w:ind w:left="0" w:firstLine="0"/>
      </w:pPr>
      <w:rPr>
        <w:rFonts w:ascii="OpenSymbol" w:hAnsi="OpenSymbol" w:cs="OpenSymbol" w:hint="default"/>
      </w:rPr>
    </w:lvl>
  </w:abstractNum>
  <w:num w:numId="1" w16cid:durableId="1932739289">
    <w:abstractNumId w:val="0"/>
  </w:num>
  <w:num w:numId="2" w16cid:durableId="830635041">
    <w:abstractNumId w:val="2"/>
  </w:num>
  <w:num w:numId="3" w16cid:durableId="1209026866">
    <w:abstractNumId w:val="3"/>
  </w:num>
  <w:num w:numId="4" w16cid:durableId="1743989427">
    <w:abstractNumId w:val="5"/>
  </w:num>
  <w:num w:numId="5" w16cid:durableId="2028555355">
    <w:abstractNumId w:val="4"/>
  </w:num>
  <w:num w:numId="6" w16cid:durableId="1896238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autoHyphenation/>
  <w:hyphenationZone w:val="425"/>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06"/>
    <w:rsid w:val="00202C06"/>
    <w:rsid w:val="00372DDF"/>
    <w:rsid w:val="004577C9"/>
    <w:rsid w:val="00895B16"/>
    <w:rsid w:val="00BA0FEB"/>
    <w:rsid w:val="00C105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500E"/>
  <w15:docId w15:val="{895AC65E-0053-40FE-8275-40B4F02F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Lucida Sans Unicode" w:hAnsi="Times New Roman" w:cs="Times New Roman"/>
      <w:kern w:val="2"/>
      <w:sz w:val="24"/>
      <w:lang w:bidi="ar-SA"/>
    </w:rPr>
  </w:style>
  <w:style w:type="paragraph" w:styleId="Titre1">
    <w:name w:val="heading 1"/>
    <w:basedOn w:val="Normal"/>
    <w:next w:val="Normal"/>
    <w:uiPriority w:val="9"/>
    <w:qFormat/>
    <w:pPr>
      <w:keepNext/>
      <w:numPr>
        <w:numId w:val="1"/>
      </w:numPr>
      <w:outlineLvl w:val="0"/>
    </w:pPr>
    <w:rPr>
      <w:rFonts w:ascii="Verdana" w:hAnsi="Verdana" w:cs="Verdana"/>
      <w:b/>
      <w:bCs/>
      <w:u w:val="single"/>
    </w:rPr>
  </w:style>
  <w:style w:type="paragraph" w:styleId="Titre2">
    <w:name w:val="heading 2"/>
    <w:basedOn w:val="Normal"/>
    <w:next w:val="Normal"/>
    <w:uiPriority w:val="9"/>
    <w:semiHidden/>
    <w:unhideWhenUsed/>
    <w:qFormat/>
    <w:pPr>
      <w:keepNext/>
      <w:numPr>
        <w:ilvl w:val="1"/>
        <w:numId w:val="1"/>
      </w:numPr>
      <w:outlineLvl w:val="1"/>
    </w:pPr>
    <w:rPr>
      <w:rFonts w:ascii="Verdana" w:hAnsi="Verdana" w:cs="Verdana"/>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Wingdings" w:hAnsi="Wingdings" w:cs="Wingdings"/>
      <w:color w:val="0000FF"/>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sz w:val="22"/>
      <w:szCs w:val="22"/>
    </w:rPr>
  </w:style>
  <w:style w:type="character" w:customStyle="1" w:styleId="WW8Num3z0">
    <w:name w:val="WW8Num3z0"/>
    <w:qFormat/>
    <w:rPr>
      <w:rFonts w:ascii="Wingdings" w:hAnsi="Wingdings" w:cs="Wingdings"/>
    </w:rPr>
  </w:style>
  <w:style w:type="character" w:customStyle="1" w:styleId="WW8Num4z0">
    <w:name w:val="WW8Num4z0"/>
    <w:qFormat/>
    <w:rPr>
      <w:rFonts w:ascii="Symbol" w:hAnsi="Symbol" w:cs="Symbol"/>
      <w:color w:val="000000"/>
      <w:sz w:val="22"/>
      <w:szCs w:val="22"/>
      <w:lang w:val="fr-FR"/>
    </w:rPr>
  </w:style>
  <w:style w:type="character" w:customStyle="1" w:styleId="WW8Num4z1">
    <w:name w:val="WW8Num4z1"/>
    <w:qFormat/>
    <w:rPr>
      <w:rFonts w:ascii="OpenSymbol;Arial Unicode MS" w:hAnsi="OpenSymbol;Arial Unicode MS" w:cs="OpenSymbol;Arial Unicode MS"/>
    </w:rPr>
  </w:style>
  <w:style w:type="character" w:customStyle="1" w:styleId="WW8Num5z0">
    <w:name w:val="WW8Num5z0"/>
    <w:qFormat/>
    <w:rPr>
      <w:rFonts w:ascii="Symbol" w:hAnsi="Symbol" w:cs="Wingdings"/>
      <w:color w:val="000000"/>
      <w:sz w:val="22"/>
      <w:szCs w:val="22"/>
      <w:lang w:val="fr-FR"/>
    </w:rPr>
  </w:style>
  <w:style w:type="character" w:customStyle="1" w:styleId="WW8Num5z1">
    <w:name w:val="WW8Num5z1"/>
    <w:qFormat/>
    <w:rPr>
      <w:rFonts w:ascii="OpenSymbol;Arial Unicode MS" w:hAnsi="OpenSymbol;Arial Unicode MS" w:cs="OpenSymbol;Arial Unicode MS"/>
    </w:rPr>
  </w:style>
  <w:style w:type="character" w:customStyle="1" w:styleId="WW8Num6z0">
    <w:name w:val="WW8Num6z0"/>
    <w:qFormat/>
    <w:rPr>
      <w:rFonts w:ascii="Symbol" w:hAnsi="Symbol" w:cs="Symbol"/>
      <w:sz w:val="32"/>
      <w:szCs w:val="32"/>
    </w:rPr>
  </w:style>
  <w:style w:type="character" w:customStyle="1" w:styleId="WW8Num6z1">
    <w:name w:val="WW8Num6z1"/>
    <w:qFormat/>
    <w:rPr>
      <w:rFonts w:ascii="OpenSymbol;Arial Unicode MS" w:hAnsi="OpenSymbol;Arial Unicode MS" w:cs="OpenSymbol;Arial Unicode MS"/>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Puces">
    <w:name w:val="Puces"/>
    <w:qFormat/>
    <w:rPr>
      <w:rFonts w:ascii="StarSymbol;Arial Unicode MS" w:eastAsia="StarSymbol;Arial Unicode MS" w:hAnsi="StarSymbol;Arial Unicode MS" w:cs="StarSymbol;Arial Unicode MS"/>
      <w:sz w:val="18"/>
      <w:szCs w:val="18"/>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7z0">
    <w:name w:val="WW8Num7z0"/>
    <w:qFormat/>
    <w:rPr>
      <w:rFonts w:ascii="Wingdings" w:hAnsi="Wingdings" w:cs="Wingdings"/>
    </w:rPr>
  </w:style>
  <w:style w:type="character" w:customStyle="1" w:styleId="WW8Num8z0">
    <w:name w:val="WW8Num8z0"/>
    <w:qFormat/>
    <w:rPr>
      <w:rFonts w:ascii="Symbol" w:hAnsi="Symbol" w:cs="Symbol"/>
    </w:rPr>
  </w:style>
  <w:style w:type="character" w:styleId="Lienhypertexte">
    <w:name w:val="Hyperlink"/>
    <w:basedOn w:val="Policepardfaut"/>
    <w:rPr>
      <w:color w:val="0000FF"/>
      <w:u w:val="single"/>
    </w:rPr>
  </w:style>
  <w:style w:type="character" w:styleId="Lienhypertextesuivivisit">
    <w:name w:val="FollowedHyperlink"/>
    <w:rPr>
      <w:color w:val="800000"/>
      <w:u w:val="single"/>
    </w:rPr>
  </w:style>
  <w:style w:type="character" w:customStyle="1" w:styleId="Bullets">
    <w:name w:val="Bullets"/>
    <w:qFormat/>
    <w:rPr>
      <w:rFonts w:ascii="OpenSymbol;Arial Unicode MS" w:eastAsia="OpenSymbol;Arial Unicode MS" w:hAnsi="OpenSymbol;Arial Unicode MS" w:cs="OpenSymbol;Arial Unicode MS"/>
    </w:rPr>
  </w:style>
  <w:style w:type="paragraph" w:styleId="Titre">
    <w:name w:val="Title"/>
    <w:basedOn w:val="Normal"/>
    <w:next w:val="Corpsdetexte"/>
    <w:uiPriority w:val="10"/>
    <w:qFormat/>
    <w:pPr>
      <w:keepNext/>
      <w:spacing w:before="240" w:after="120"/>
    </w:pPr>
    <w:rPr>
      <w:rFonts w:ascii="Arial" w:eastAsia="SimSun;宋体"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rPr>
  </w:style>
  <w:style w:type="paragraph" w:customStyle="1" w:styleId="Index">
    <w:name w:val="Index"/>
    <w:basedOn w:val="Normal"/>
    <w:qFormat/>
    <w:pPr>
      <w:suppressLineNumbers/>
    </w:pPr>
    <w:rPr>
      <w:rFonts w:cs="Tahoma"/>
    </w:rPr>
  </w:style>
  <w:style w:type="paragraph" w:customStyle="1" w:styleId="Titre10">
    <w:name w:val="Titre1"/>
    <w:basedOn w:val="Normal"/>
    <w:next w:val="Corpsdetexte"/>
    <w:qFormat/>
    <w:pPr>
      <w:keepNext/>
      <w:spacing w:before="240" w:after="120"/>
    </w:pPr>
    <w:rPr>
      <w:rFonts w:ascii="Arial" w:hAnsi="Arial" w:cs="Tahoma"/>
      <w:sz w:val="28"/>
      <w:szCs w:val="28"/>
    </w:rPr>
  </w:style>
  <w:style w:type="paragraph" w:customStyle="1" w:styleId="Lgende1">
    <w:name w:val="Légende1"/>
    <w:basedOn w:val="Normal"/>
    <w:qFormat/>
    <w:pPr>
      <w:suppressLineNumbers/>
      <w:spacing w:before="120" w:after="120"/>
    </w:pPr>
    <w:rPr>
      <w:rFonts w:cs="Tahoma"/>
      <w:i/>
      <w:iCs/>
    </w:rPr>
  </w:style>
  <w:style w:type="paragraph" w:customStyle="1" w:styleId="Rpertoire">
    <w:name w:val="Répertoire"/>
    <w:basedOn w:val="Normal"/>
    <w:qFormat/>
    <w:pPr>
      <w:suppressLineNumbers/>
    </w:pPr>
    <w:rPr>
      <w:rFonts w:cs="Tahoma"/>
    </w:rPr>
  </w:style>
  <w:style w:type="paragraph" w:customStyle="1" w:styleId="En-tteetpieddepage">
    <w:name w:val="En-tête et pied de page"/>
    <w:basedOn w:val="Normal"/>
    <w:qFormat/>
  </w:style>
  <w:style w:type="paragraph" w:styleId="En-tte">
    <w:name w:val="header"/>
    <w:basedOn w:val="Normal"/>
    <w:pPr>
      <w:tabs>
        <w:tab w:val="center" w:pos="4536"/>
        <w:tab w:val="right" w:pos="9072"/>
      </w:tab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Contenudecadre">
    <w:name w:val="Contenu de cadre"/>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maine-moulin-neuf.com/accueil/residence-domaine-moulin-neuf/hebergemen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https://encrypted-tbn1.gstatic.com/images?q=tbn:ANd9GcSaiTL1d3JpHiKUYvcOrcc_N6DItUYalWw0HI7rCc0_Dny7qYH7" TargetMode="External"/><Relationship Id="rId4" Type="http://schemas.openxmlformats.org/officeDocument/2006/relationships/webSettings" Target="webSettings.xml"/><Relationship Id="rId9" Type="http://schemas.openxmlformats.org/officeDocument/2006/relationships/hyperlink" Target="https://goo.gl/maps/gHSro6QYbJbiEgQG8" TargetMode="Externa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488</Words>
  <Characters>2685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DUFOUR Thierry</dc:creator>
  <dc:description/>
  <cp:lastModifiedBy>DUFOUR Thierry</cp:lastModifiedBy>
  <cp:revision>3</cp:revision>
  <cp:lastPrinted>1995-11-21T17:41:00Z</cp:lastPrinted>
  <dcterms:created xsi:type="dcterms:W3CDTF">2025-03-12T11:15:00Z</dcterms:created>
  <dcterms:modified xsi:type="dcterms:W3CDTF">2025-03-20T08:26:00Z</dcterms:modified>
  <dc:language>fr-FR</dc:language>
</cp:coreProperties>
</file>